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480" w:rsidRPr="00D0757F" w:rsidRDefault="00482480" w:rsidP="007F3264">
      <w:pPr>
        <w:keepNext/>
        <w:keepLines/>
        <w:spacing w:before="480" w:after="0"/>
        <w:outlineLvl w:val="0"/>
        <w:rPr>
          <w:rFonts w:ascii="Times New Roman" w:eastAsia="Times New Roman" w:hAnsi="Times New Roman" w:cs="Times New Roman"/>
          <w:b/>
          <w:bCs/>
          <w:sz w:val="24"/>
          <w:szCs w:val="24"/>
        </w:rPr>
      </w:pPr>
    </w:p>
    <w:p w:rsidR="00482480" w:rsidRPr="00D0757F" w:rsidRDefault="007F3264" w:rsidP="007F3264">
      <w:pPr>
        <w:spacing w:after="0"/>
        <w:jc w:val="center"/>
        <w:rPr>
          <w:rFonts w:ascii="Times New Roman" w:hAnsi="Times New Roman" w:cs="Times New Roman"/>
          <w:sz w:val="24"/>
          <w:szCs w:val="24"/>
          <w:lang w:val="en-CA"/>
        </w:rPr>
      </w:pPr>
      <w:r w:rsidRPr="00D0757F">
        <w:rPr>
          <w:rFonts w:ascii="Times New Roman" w:hAnsi="Times New Roman" w:cs="Times New Roman"/>
          <w:sz w:val="24"/>
          <w:szCs w:val="24"/>
          <w:lang w:val="en-CA"/>
        </w:rPr>
        <w:t>Celebration of the Feast of Our Lady of Sorrows</w:t>
      </w:r>
    </w:p>
    <w:p w:rsidR="001578C7" w:rsidRPr="00D0757F" w:rsidRDefault="007F3264" w:rsidP="007F3264">
      <w:pPr>
        <w:spacing w:after="0"/>
        <w:jc w:val="center"/>
        <w:rPr>
          <w:rFonts w:ascii="Times New Roman" w:hAnsi="Times New Roman" w:cs="Times New Roman"/>
          <w:sz w:val="24"/>
          <w:szCs w:val="24"/>
          <w:lang w:val="en-CA"/>
        </w:rPr>
      </w:pPr>
      <w:proofErr w:type="gramStart"/>
      <w:r w:rsidRPr="00D0757F">
        <w:rPr>
          <w:rFonts w:ascii="Times New Roman" w:hAnsi="Times New Roman" w:cs="Times New Roman"/>
          <w:sz w:val="24"/>
          <w:szCs w:val="24"/>
          <w:lang w:val="en-CA"/>
        </w:rPr>
        <w:t>and</w:t>
      </w:r>
      <w:proofErr w:type="gramEnd"/>
      <w:r w:rsidRPr="00D0757F">
        <w:rPr>
          <w:rFonts w:ascii="Times New Roman" w:hAnsi="Times New Roman" w:cs="Times New Roman"/>
          <w:sz w:val="24"/>
          <w:szCs w:val="24"/>
          <w:lang w:val="en-CA"/>
        </w:rPr>
        <w:t xml:space="preserve"> of the 175</w:t>
      </w:r>
      <w:r w:rsidRPr="00D0757F">
        <w:rPr>
          <w:rFonts w:ascii="Times New Roman" w:hAnsi="Times New Roman" w:cs="Times New Roman"/>
          <w:sz w:val="24"/>
          <w:szCs w:val="24"/>
          <w:vertAlign w:val="superscript"/>
          <w:lang w:val="en-CA"/>
        </w:rPr>
        <w:t>th</w:t>
      </w:r>
      <w:r w:rsidRPr="00D0757F">
        <w:rPr>
          <w:rFonts w:ascii="Times New Roman" w:hAnsi="Times New Roman" w:cs="Times New Roman"/>
          <w:sz w:val="24"/>
          <w:szCs w:val="24"/>
          <w:lang w:val="en-CA"/>
        </w:rPr>
        <w:t xml:space="preserve"> anniversary of the foundation </w:t>
      </w:r>
    </w:p>
    <w:p w:rsidR="007F3264" w:rsidRPr="00D0757F" w:rsidRDefault="007F3264" w:rsidP="007F3264">
      <w:pPr>
        <w:spacing w:after="0"/>
        <w:jc w:val="center"/>
        <w:rPr>
          <w:rFonts w:ascii="Times New Roman" w:hAnsi="Times New Roman" w:cs="Times New Roman"/>
          <w:sz w:val="24"/>
          <w:szCs w:val="24"/>
          <w:lang w:val="en-CA"/>
        </w:rPr>
      </w:pPr>
      <w:proofErr w:type="gramStart"/>
      <w:r w:rsidRPr="00D0757F">
        <w:rPr>
          <w:rFonts w:ascii="Times New Roman" w:hAnsi="Times New Roman" w:cs="Times New Roman"/>
          <w:sz w:val="24"/>
          <w:szCs w:val="24"/>
          <w:lang w:val="en-CA"/>
        </w:rPr>
        <w:t>of</w:t>
      </w:r>
      <w:proofErr w:type="gramEnd"/>
      <w:r w:rsidRPr="00D0757F">
        <w:rPr>
          <w:rFonts w:ascii="Times New Roman" w:hAnsi="Times New Roman" w:cs="Times New Roman"/>
          <w:sz w:val="24"/>
          <w:szCs w:val="24"/>
          <w:lang w:val="en-CA"/>
        </w:rPr>
        <w:t xml:space="preserve"> the feminine branch of Holy Cross</w:t>
      </w:r>
    </w:p>
    <w:p w:rsidR="007F3264" w:rsidRPr="00D0757F" w:rsidRDefault="007F3264" w:rsidP="007F3264">
      <w:pPr>
        <w:spacing w:after="0"/>
        <w:jc w:val="center"/>
        <w:rPr>
          <w:rFonts w:ascii="Times New Roman" w:hAnsi="Times New Roman" w:cs="Times New Roman"/>
          <w:sz w:val="24"/>
          <w:szCs w:val="24"/>
          <w:lang w:val="en-CA"/>
        </w:rPr>
      </w:pPr>
      <w:r w:rsidRPr="00D0757F">
        <w:rPr>
          <w:rFonts w:ascii="Times New Roman" w:hAnsi="Times New Roman" w:cs="Times New Roman"/>
          <w:sz w:val="24"/>
          <w:szCs w:val="24"/>
          <w:lang w:val="en-CA"/>
        </w:rPr>
        <w:t>Saint-Laurent, September 15, 2016</w:t>
      </w:r>
    </w:p>
    <w:p w:rsidR="001578C7" w:rsidRPr="00D0757F" w:rsidRDefault="001578C7" w:rsidP="00692BC9">
      <w:pPr>
        <w:spacing w:after="0"/>
        <w:jc w:val="both"/>
        <w:rPr>
          <w:rFonts w:ascii="Times New Roman" w:hAnsi="Times New Roman" w:cs="Times New Roman"/>
          <w:sz w:val="24"/>
          <w:szCs w:val="24"/>
          <w:lang w:val="en-CA"/>
        </w:rPr>
      </w:pPr>
    </w:p>
    <w:p w:rsidR="00692BC9" w:rsidRPr="00D0757F" w:rsidRDefault="007F3264" w:rsidP="00692BC9">
      <w:pPr>
        <w:spacing w:after="0"/>
        <w:jc w:val="both"/>
        <w:rPr>
          <w:rFonts w:ascii="Times New Roman" w:hAnsi="Times New Roman" w:cs="Times New Roman"/>
          <w:sz w:val="24"/>
          <w:szCs w:val="24"/>
          <w:lang w:val="en-CA"/>
        </w:rPr>
      </w:pPr>
      <w:r w:rsidRPr="00D0757F">
        <w:rPr>
          <w:rFonts w:ascii="Times New Roman" w:hAnsi="Times New Roman" w:cs="Times New Roman"/>
          <w:sz w:val="24"/>
          <w:szCs w:val="24"/>
          <w:lang w:val="en-CA"/>
        </w:rPr>
        <w:t>Reflection</w:t>
      </w:r>
    </w:p>
    <w:p w:rsidR="007F3264" w:rsidRPr="00D0757F" w:rsidRDefault="007F3264" w:rsidP="00692BC9">
      <w:pPr>
        <w:spacing w:after="0"/>
        <w:jc w:val="both"/>
        <w:rPr>
          <w:rFonts w:ascii="Times New Roman" w:eastAsia="Calibri" w:hAnsi="Times New Roman" w:cs="Times New Roman"/>
          <w:b/>
          <w:sz w:val="24"/>
          <w:szCs w:val="24"/>
          <w:lang w:val="en-CA"/>
        </w:rPr>
      </w:pPr>
    </w:p>
    <w:p w:rsidR="00692BC9" w:rsidRPr="00D0757F" w:rsidRDefault="00692BC9" w:rsidP="00692BC9">
      <w:pPr>
        <w:spacing w:after="0"/>
        <w:jc w:val="both"/>
        <w:rPr>
          <w:rFonts w:ascii="Times New Roman" w:eastAsia="Calibri" w:hAnsi="Times New Roman" w:cs="Times New Roman"/>
          <w:sz w:val="24"/>
          <w:szCs w:val="24"/>
          <w:lang w:val="en-CA"/>
        </w:rPr>
      </w:pPr>
      <w:r w:rsidRPr="00D0757F">
        <w:rPr>
          <w:rFonts w:ascii="Times New Roman" w:eastAsia="Calibri" w:hAnsi="Times New Roman" w:cs="Times New Roman"/>
          <w:sz w:val="24"/>
          <w:szCs w:val="24"/>
          <w:lang w:val="en-CA"/>
        </w:rPr>
        <w:t>I began writing this reflection one month ago, on the 15th of August on the Feast of the Assumption of the Virgin Mary, feast which reminds us of her passage from Nazareth, her earthly life to an eternal life. Before she could make this passage, she lived a whole life on earth, a life strewn</w:t>
      </w:r>
      <w:r w:rsidR="006F40AE" w:rsidRPr="00D0757F">
        <w:rPr>
          <w:rFonts w:ascii="Times New Roman" w:eastAsia="Calibri" w:hAnsi="Times New Roman" w:cs="Times New Roman"/>
          <w:sz w:val="24"/>
          <w:szCs w:val="24"/>
          <w:lang w:val="en-CA"/>
        </w:rPr>
        <w:t xml:space="preserve"> with joys, challenges and sorrow.</w:t>
      </w:r>
    </w:p>
    <w:p w:rsidR="00692BC9" w:rsidRPr="00D0757F" w:rsidRDefault="00692BC9" w:rsidP="00692BC9">
      <w:pPr>
        <w:spacing w:after="0"/>
        <w:jc w:val="both"/>
        <w:rPr>
          <w:rFonts w:ascii="Times New Roman" w:eastAsia="Calibri" w:hAnsi="Times New Roman" w:cs="Times New Roman"/>
          <w:sz w:val="24"/>
          <w:szCs w:val="24"/>
          <w:lang w:val="en-CA"/>
        </w:rPr>
      </w:pPr>
    </w:p>
    <w:p w:rsidR="006F40AE" w:rsidRPr="00D0757F" w:rsidRDefault="006F40AE" w:rsidP="006F40AE">
      <w:pPr>
        <w:spacing w:after="0"/>
        <w:jc w:val="both"/>
        <w:rPr>
          <w:rFonts w:ascii="Times New Roman" w:eastAsia="Calibri" w:hAnsi="Times New Roman" w:cs="Times New Roman"/>
          <w:sz w:val="24"/>
          <w:szCs w:val="24"/>
          <w:lang w:val="en-CA"/>
        </w:rPr>
      </w:pPr>
      <w:r w:rsidRPr="00D0757F">
        <w:rPr>
          <w:rFonts w:ascii="Times New Roman" w:eastAsia="Calibri" w:hAnsi="Times New Roman" w:cs="Times New Roman"/>
          <w:sz w:val="24"/>
          <w:szCs w:val="24"/>
          <w:lang w:val="en-CA"/>
        </w:rPr>
        <w:t>When I was a young sister, I participated in a 30-day retreat in</w:t>
      </w:r>
      <w:r w:rsidRPr="00D0757F">
        <w:rPr>
          <w:rFonts w:ascii="Times New Roman" w:eastAsia="Calibri" w:hAnsi="Times New Roman" w:cs="Times New Roman"/>
          <w:i/>
          <w:sz w:val="24"/>
          <w:szCs w:val="24"/>
          <w:lang w:val="en-CA"/>
        </w:rPr>
        <w:t xml:space="preserve"> </w:t>
      </w:r>
      <w:r w:rsidR="00692BC9" w:rsidRPr="00D0757F">
        <w:rPr>
          <w:rFonts w:ascii="Times New Roman" w:eastAsia="Calibri" w:hAnsi="Times New Roman" w:cs="Times New Roman"/>
          <w:sz w:val="24"/>
          <w:szCs w:val="24"/>
          <w:lang w:val="en-CA"/>
        </w:rPr>
        <w:t xml:space="preserve">Nominingue. </w:t>
      </w:r>
    </w:p>
    <w:p w:rsidR="006F40AE" w:rsidRPr="00D0757F" w:rsidRDefault="00271BAB" w:rsidP="006F40AE">
      <w:pPr>
        <w:spacing w:after="0"/>
        <w:jc w:val="both"/>
        <w:rPr>
          <w:rFonts w:ascii="Times New Roman" w:eastAsia="Calibri" w:hAnsi="Times New Roman" w:cs="Times New Roman"/>
          <w:sz w:val="24"/>
          <w:szCs w:val="24"/>
          <w:lang w:val="en-CA"/>
        </w:rPr>
      </w:pPr>
      <w:r w:rsidRPr="00D0757F">
        <w:rPr>
          <w:rFonts w:ascii="Times New Roman" w:eastAsia="Calibri" w:hAnsi="Times New Roman" w:cs="Times New Roman"/>
          <w:sz w:val="24"/>
          <w:szCs w:val="24"/>
          <w:lang w:val="en-CA"/>
        </w:rPr>
        <w:t>During</w:t>
      </w:r>
      <w:r w:rsidR="006F40AE" w:rsidRPr="00D0757F">
        <w:rPr>
          <w:rFonts w:ascii="Times New Roman" w:eastAsia="Calibri" w:hAnsi="Times New Roman" w:cs="Times New Roman"/>
          <w:sz w:val="24"/>
          <w:szCs w:val="24"/>
          <w:lang w:val="en-CA"/>
        </w:rPr>
        <w:t xml:space="preserve"> the retreat, wh</w:t>
      </w:r>
      <w:r w:rsidRPr="00D0757F">
        <w:rPr>
          <w:rFonts w:ascii="Times New Roman" w:eastAsia="Calibri" w:hAnsi="Times New Roman" w:cs="Times New Roman"/>
          <w:sz w:val="24"/>
          <w:szCs w:val="24"/>
          <w:lang w:val="en-CA"/>
        </w:rPr>
        <w:t>ile</w:t>
      </w:r>
      <w:r w:rsidR="006F40AE" w:rsidRPr="00D0757F">
        <w:rPr>
          <w:rFonts w:ascii="Times New Roman" w:eastAsia="Calibri" w:hAnsi="Times New Roman" w:cs="Times New Roman"/>
          <w:sz w:val="24"/>
          <w:szCs w:val="24"/>
          <w:lang w:val="en-CA"/>
        </w:rPr>
        <w:t xml:space="preserve"> I was trying to define my devotion to Mary</w:t>
      </w:r>
      <w:r w:rsidR="00DC2386" w:rsidRPr="00D0757F">
        <w:rPr>
          <w:rFonts w:ascii="Times New Roman" w:eastAsia="Calibri" w:hAnsi="Times New Roman" w:cs="Times New Roman"/>
          <w:sz w:val="24"/>
          <w:szCs w:val="24"/>
          <w:lang w:val="en-CA"/>
        </w:rPr>
        <w:t>,</w:t>
      </w:r>
      <w:r w:rsidR="006F40AE" w:rsidRPr="00D0757F">
        <w:rPr>
          <w:rFonts w:ascii="Times New Roman" w:eastAsia="Calibri" w:hAnsi="Times New Roman" w:cs="Times New Roman"/>
          <w:sz w:val="24"/>
          <w:szCs w:val="24"/>
          <w:lang w:val="en-CA"/>
        </w:rPr>
        <w:t xml:space="preserve"> beyond the rosary and the </w:t>
      </w:r>
      <w:r w:rsidR="00DC2386" w:rsidRPr="00D0757F">
        <w:rPr>
          <w:rFonts w:ascii="Times New Roman" w:eastAsia="Calibri" w:hAnsi="Times New Roman" w:cs="Times New Roman"/>
          <w:sz w:val="24"/>
          <w:szCs w:val="24"/>
          <w:lang w:val="en-CA"/>
        </w:rPr>
        <w:t>month of Mary, I asked my D</w:t>
      </w:r>
      <w:r w:rsidR="006F40AE" w:rsidRPr="00D0757F">
        <w:rPr>
          <w:rFonts w:ascii="Times New Roman" w:eastAsia="Calibri" w:hAnsi="Times New Roman" w:cs="Times New Roman"/>
          <w:sz w:val="24"/>
          <w:szCs w:val="24"/>
          <w:lang w:val="en-CA"/>
        </w:rPr>
        <w:t>irector what he could tell me about Mary. He simply answered; “Mary is always present”.</w:t>
      </w:r>
    </w:p>
    <w:p w:rsidR="001578C7" w:rsidRPr="00D0757F" w:rsidRDefault="006F40AE" w:rsidP="001578C7">
      <w:pPr>
        <w:spacing w:after="0"/>
        <w:jc w:val="both"/>
        <w:rPr>
          <w:rFonts w:ascii="Times New Roman" w:eastAsia="Times New Roman" w:hAnsi="Times New Roman" w:cs="Times New Roman"/>
          <w:sz w:val="24"/>
          <w:szCs w:val="24"/>
          <w:lang w:val="en-CA" w:eastAsia="fr-CA"/>
        </w:rPr>
      </w:pPr>
      <w:r w:rsidRPr="00D0757F">
        <w:rPr>
          <w:rFonts w:ascii="Times New Roman" w:eastAsia="Calibri" w:hAnsi="Times New Roman" w:cs="Times New Roman"/>
          <w:sz w:val="24"/>
          <w:szCs w:val="24"/>
          <w:lang w:val="en-CA"/>
        </w:rPr>
        <w:t xml:space="preserve">Robert </w:t>
      </w:r>
      <w:proofErr w:type="spellStart"/>
      <w:r w:rsidRPr="00D0757F">
        <w:rPr>
          <w:rFonts w:ascii="Times New Roman" w:eastAsia="Calibri" w:hAnsi="Times New Roman" w:cs="Times New Roman"/>
          <w:sz w:val="24"/>
          <w:szCs w:val="24"/>
          <w:lang w:val="en-CA"/>
        </w:rPr>
        <w:t>Lebel</w:t>
      </w:r>
      <w:proofErr w:type="spellEnd"/>
      <w:r w:rsidR="00D0757F">
        <w:rPr>
          <w:rFonts w:ascii="Times New Roman" w:eastAsia="Calibri" w:hAnsi="Times New Roman" w:cs="Times New Roman"/>
          <w:sz w:val="24"/>
          <w:szCs w:val="24"/>
          <w:lang w:val="en-CA"/>
        </w:rPr>
        <w:t>,</w:t>
      </w:r>
      <w:r w:rsidRPr="00D0757F">
        <w:rPr>
          <w:rFonts w:ascii="Times New Roman" w:eastAsia="Calibri" w:hAnsi="Times New Roman" w:cs="Times New Roman"/>
          <w:sz w:val="24"/>
          <w:szCs w:val="24"/>
          <w:lang w:val="en-CA"/>
        </w:rPr>
        <w:t xml:space="preserve"> a composer of French religious songs</w:t>
      </w:r>
      <w:r w:rsidR="00D0757F">
        <w:rPr>
          <w:rFonts w:ascii="Times New Roman" w:eastAsia="Calibri" w:hAnsi="Times New Roman" w:cs="Times New Roman"/>
          <w:sz w:val="24"/>
          <w:szCs w:val="24"/>
          <w:lang w:val="en-CA"/>
        </w:rPr>
        <w:t>,</w:t>
      </w:r>
      <w:r w:rsidRPr="00D0757F">
        <w:rPr>
          <w:rFonts w:ascii="Times New Roman" w:eastAsia="Calibri" w:hAnsi="Times New Roman" w:cs="Times New Roman"/>
          <w:sz w:val="24"/>
          <w:szCs w:val="24"/>
          <w:lang w:val="en-CA"/>
        </w:rPr>
        <w:t xml:space="preserve"> has the same intuition. He composed some litanies of Mary in which he sings, O, Mary, Our Lady of Everywhere (</w:t>
      </w:r>
      <w:r w:rsidRPr="00D0757F">
        <w:rPr>
          <w:rFonts w:ascii="Times New Roman" w:eastAsia="Times New Roman" w:hAnsi="Times New Roman" w:cs="Times New Roman"/>
          <w:i/>
          <w:sz w:val="24"/>
          <w:szCs w:val="24"/>
          <w:lang w:val="en-CA" w:eastAsia="fr-CA"/>
        </w:rPr>
        <w:t xml:space="preserve">Ô Marie, Notre-Dame de </w:t>
      </w:r>
      <w:proofErr w:type="spellStart"/>
      <w:r w:rsidRPr="00D0757F">
        <w:rPr>
          <w:rFonts w:ascii="Times New Roman" w:eastAsia="Times New Roman" w:hAnsi="Times New Roman" w:cs="Times New Roman"/>
          <w:i/>
          <w:sz w:val="24"/>
          <w:szCs w:val="24"/>
          <w:lang w:val="en-CA" w:eastAsia="fr-CA"/>
        </w:rPr>
        <w:t>Partout</w:t>
      </w:r>
      <w:proofErr w:type="spellEnd"/>
      <w:r w:rsidRPr="00D0757F">
        <w:rPr>
          <w:rFonts w:ascii="Times New Roman" w:eastAsia="Times New Roman" w:hAnsi="Times New Roman" w:cs="Times New Roman"/>
          <w:sz w:val="24"/>
          <w:szCs w:val="24"/>
          <w:lang w:val="en-CA" w:eastAsia="fr-CA"/>
        </w:rPr>
        <w:t xml:space="preserve">). Mary was always there </w:t>
      </w:r>
    </w:p>
    <w:p w:rsidR="006F40AE" w:rsidRPr="00D0757F" w:rsidRDefault="00D92C68" w:rsidP="001578C7">
      <w:pPr>
        <w:spacing w:after="0"/>
        <w:rPr>
          <w:rFonts w:ascii="Times New Roman" w:eastAsia="Times New Roman" w:hAnsi="Times New Roman" w:cs="Times New Roman"/>
          <w:sz w:val="24"/>
          <w:szCs w:val="24"/>
          <w:lang w:val="en-CA" w:eastAsia="fr-CA"/>
        </w:rPr>
      </w:pPr>
      <w:proofErr w:type="gramStart"/>
      <w:r w:rsidRPr="00D0757F">
        <w:rPr>
          <w:rFonts w:ascii="Times New Roman" w:eastAsia="Times New Roman" w:hAnsi="Times New Roman" w:cs="Times New Roman"/>
          <w:sz w:val="24"/>
          <w:szCs w:val="24"/>
          <w:lang w:val="en-CA" w:eastAsia="fr-CA"/>
        </w:rPr>
        <w:t>in</w:t>
      </w:r>
      <w:proofErr w:type="gramEnd"/>
      <w:r w:rsidR="006F40AE" w:rsidRPr="00D0757F">
        <w:rPr>
          <w:rFonts w:ascii="Times New Roman" w:eastAsia="Times New Roman" w:hAnsi="Times New Roman" w:cs="Times New Roman"/>
          <w:sz w:val="24"/>
          <w:szCs w:val="24"/>
          <w:lang w:val="en-CA" w:eastAsia="fr-CA"/>
        </w:rPr>
        <w:t xml:space="preserve"> Jesus’ life, from his conception until the time of his death.</w:t>
      </w:r>
      <w:r w:rsidR="006F40AE" w:rsidRPr="00D0757F">
        <w:rPr>
          <w:rFonts w:ascii="Times New Roman" w:eastAsia="Times New Roman" w:hAnsi="Times New Roman" w:cs="Times New Roman"/>
          <w:sz w:val="24"/>
          <w:szCs w:val="24"/>
          <w:lang w:val="en-CA" w:eastAsia="fr-CA"/>
        </w:rPr>
        <w:br/>
      </w:r>
    </w:p>
    <w:p w:rsidR="006F40AE" w:rsidRPr="00D0757F" w:rsidRDefault="006F40AE" w:rsidP="006F40AE">
      <w:pPr>
        <w:spacing w:after="0"/>
        <w:rPr>
          <w:rFonts w:ascii="Times New Roman" w:eastAsia="Calibri" w:hAnsi="Times New Roman" w:cs="Times New Roman"/>
          <w:sz w:val="24"/>
          <w:szCs w:val="24"/>
          <w:lang w:val="en-CA"/>
        </w:rPr>
      </w:pPr>
      <w:r w:rsidRPr="00D0757F">
        <w:rPr>
          <w:rFonts w:ascii="Times New Roman" w:eastAsia="Calibri" w:hAnsi="Times New Roman" w:cs="Times New Roman"/>
          <w:sz w:val="24"/>
          <w:szCs w:val="24"/>
          <w:lang w:val="en-CA"/>
        </w:rPr>
        <w:t>Scriptures present Mary in the following scenes:</w:t>
      </w:r>
    </w:p>
    <w:p w:rsidR="006F40AE" w:rsidRPr="00D0757F" w:rsidRDefault="006F40AE" w:rsidP="00692BC9">
      <w:pPr>
        <w:spacing w:after="0"/>
        <w:jc w:val="both"/>
        <w:rPr>
          <w:rFonts w:ascii="Times New Roman" w:eastAsia="Calibri" w:hAnsi="Times New Roman" w:cs="Times New Roman"/>
          <w:sz w:val="24"/>
          <w:szCs w:val="24"/>
          <w:lang w:val="en-CA"/>
        </w:rPr>
      </w:pPr>
    </w:p>
    <w:p w:rsidR="00692BC9" w:rsidRPr="00D0757F" w:rsidRDefault="00DC2386" w:rsidP="007F3264">
      <w:pPr>
        <w:pStyle w:val="Paragraphedeliste"/>
        <w:numPr>
          <w:ilvl w:val="0"/>
          <w:numId w:val="2"/>
        </w:numPr>
        <w:spacing w:after="0"/>
        <w:jc w:val="both"/>
        <w:rPr>
          <w:rFonts w:ascii="Times New Roman" w:eastAsia="Calibri" w:hAnsi="Times New Roman" w:cs="Times New Roman"/>
          <w:sz w:val="24"/>
          <w:szCs w:val="24"/>
          <w:lang w:val="en-CA"/>
        </w:rPr>
      </w:pPr>
      <w:r w:rsidRPr="00D0757F">
        <w:rPr>
          <w:rFonts w:ascii="Times New Roman" w:eastAsia="Calibri" w:hAnsi="Times New Roman" w:cs="Times New Roman"/>
          <w:sz w:val="24"/>
          <w:szCs w:val="24"/>
          <w:lang w:val="en-CA"/>
        </w:rPr>
        <w:t>At the wedding at Cana : she saves the day for the hosts</w:t>
      </w:r>
    </w:p>
    <w:p w:rsidR="001578C7" w:rsidRPr="00D0757F" w:rsidRDefault="001578C7" w:rsidP="001578C7">
      <w:pPr>
        <w:pStyle w:val="Paragraphedeliste"/>
        <w:spacing w:after="0"/>
        <w:jc w:val="both"/>
        <w:rPr>
          <w:rFonts w:ascii="Times New Roman" w:eastAsia="Calibri" w:hAnsi="Times New Roman" w:cs="Times New Roman"/>
          <w:sz w:val="24"/>
          <w:szCs w:val="24"/>
          <w:lang w:val="en-CA"/>
        </w:rPr>
      </w:pPr>
    </w:p>
    <w:p w:rsidR="001578C7" w:rsidRPr="00D0757F" w:rsidRDefault="00DC2386" w:rsidP="00D0757F">
      <w:pPr>
        <w:pStyle w:val="Paragraphedeliste"/>
        <w:numPr>
          <w:ilvl w:val="0"/>
          <w:numId w:val="2"/>
        </w:numPr>
        <w:spacing w:after="0"/>
        <w:jc w:val="both"/>
        <w:rPr>
          <w:rFonts w:ascii="Times New Roman" w:eastAsia="Calibri" w:hAnsi="Times New Roman" w:cs="Times New Roman"/>
          <w:sz w:val="24"/>
          <w:szCs w:val="24"/>
          <w:lang w:val="en-CA"/>
        </w:rPr>
      </w:pPr>
      <w:r w:rsidRPr="00D0757F">
        <w:rPr>
          <w:rFonts w:ascii="Times New Roman" w:eastAsia="Calibri" w:hAnsi="Times New Roman" w:cs="Times New Roman"/>
          <w:sz w:val="24"/>
          <w:szCs w:val="24"/>
          <w:lang w:val="en-CA"/>
        </w:rPr>
        <w:t>Or again, when Jesus’ family came to speak to him…he answered</w:t>
      </w:r>
      <w:r w:rsidRPr="00D0757F">
        <w:rPr>
          <w:rFonts w:ascii="Times New Roman" w:eastAsia="Times New Roman" w:hAnsi="Times New Roman" w:cs="Times New Roman"/>
          <w:sz w:val="24"/>
          <w:szCs w:val="24"/>
          <w:lang w:val="en-CA" w:eastAsia="fr-FR"/>
        </w:rPr>
        <w:t> “Who is my mother, and who are my brothers… whoever does the will of my Father in heaven is my brother and sister and mother.”</w:t>
      </w:r>
      <w:r w:rsidR="007F3264" w:rsidRPr="00D0757F">
        <w:rPr>
          <w:rFonts w:ascii="Times New Roman" w:hAnsi="Times New Roman" w:cs="Times New Roman"/>
          <w:sz w:val="24"/>
          <w:szCs w:val="24"/>
          <w:lang w:val="en-CA"/>
          <w14:textOutline w14:w="9525" w14:cap="rnd" w14:cmpd="sng" w14:algn="ctr">
            <w14:noFill/>
            <w14:prstDash w14:val="solid"/>
            <w14:bevel/>
          </w14:textOutline>
        </w:rPr>
        <w:t xml:space="preserve"> (Mt. 12, 48-50) </w:t>
      </w:r>
      <w:r w:rsidRPr="00D0757F">
        <w:rPr>
          <w:rFonts w:ascii="Times New Roman" w:eastAsia="Times New Roman" w:hAnsi="Times New Roman" w:cs="Times New Roman"/>
          <w:sz w:val="24"/>
          <w:szCs w:val="24"/>
          <w:lang w:val="en-CA" w:eastAsia="fr-FR"/>
        </w:rPr>
        <w:t xml:space="preserve"> In fact, Mary had not done Jesus’ will at the wedding, nor her own, but the will of the Father.</w:t>
      </w:r>
    </w:p>
    <w:p w:rsidR="001578C7" w:rsidRPr="00D0757F" w:rsidRDefault="001578C7" w:rsidP="001578C7">
      <w:pPr>
        <w:pStyle w:val="Paragraphedeliste"/>
        <w:spacing w:after="0"/>
        <w:jc w:val="both"/>
        <w:rPr>
          <w:rFonts w:ascii="Times New Roman" w:eastAsia="Calibri" w:hAnsi="Times New Roman" w:cs="Times New Roman"/>
          <w:sz w:val="24"/>
          <w:szCs w:val="24"/>
          <w:lang w:val="en-CA"/>
        </w:rPr>
      </w:pPr>
    </w:p>
    <w:p w:rsidR="00DC2386" w:rsidRPr="00D0757F" w:rsidRDefault="00DC2386" w:rsidP="007F3264">
      <w:pPr>
        <w:pStyle w:val="NormalWeb"/>
        <w:numPr>
          <w:ilvl w:val="0"/>
          <w:numId w:val="2"/>
        </w:numPr>
        <w:shd w:val="clear" w:color="auto" w:fill="FFFFFF"/>
        <w:spacing w:after="150" w:line="360" w:lineRule="atLeast"/>
        <w:jc w:val="both"/>
        <w:rPr>
          <w:rFonts w:eastAsia="Times New Roman"/>
          <w:lang w:val="en-CA" w:eastAsia="fr-FR"/>
        </w:rPr>
      </w:pPr>
      <w:r w:rsidRPr="00D0757F">
        <w:rPr>
          <w:rFonts w:eastAsia="Times New Roman"/>
          <w:lang w:val="en-CA" w:eastAsia="fr-FR"/>
        </w:rPr>
        <w:t xml:space="preserve">We can suppose that Mary, as Jesus, discovered little by little her role as Mother, as mother of the Saviour, something </w:t>
      </w:r>
      <w:r w:rsidR="00D92C68" w:rsidRPr="00D0757F">
        <w:rPr>
          <w:rFonts w:eastAsia="Times New Roman"/>
          <w:lang w:val="en-CA" w:eastAsia="fr-FR"/>
        </w:rPr>
        <w:t>unforeseen</w:t>
      </w:r>
      <w:r w:rsidR="007F3264" w:rsidRPr="00D0757F">
        <w:rPr>
          <w:rFonts w:eastAsia="Times New Roman"/>
          <w:lang w:val="en-CA" w:eastAsia="fr-FR"/>
        </w:rPr>
        <w:t xml:space="preserve"> which </w:t>
      </w:r>
      <w:r w:rsidRPr="00D0757F">
        <w:rPr>
          <w:rFonts w:eastAsia="Times New Roman"/>
          <w:lang w:val="en-CA" w:eastAsia="fr-FR"/>
        </w:rPr>
        <w:t>she had to deal with. It is gradually, that she understood that she was Our Lady of Everywhere!</w:t>
      </w:r>
    </w:p>
    <w:p w:rsidR="00DC2386" w:rsidRPr="00D0757F" w:rsidRDefault="00DC2386" w:rsidP="007F3264">
      <w:pPr>
        <w:pStyle w:val="NormalWeb"/>
        <w:numPr>
          <w:ilvl w:val="0"/>
          <w:numId w:val="2"/>
        </w:numPr>
        <w:shd w:val="clear" w:color="auto" w:fill="FFFFFF"/>
        <w:spacing w:after="150" w:line="360" w:lineRule="atLeast"/>
        <w:jc w:val="both"/>
        <w:rPr>
          <w:rFonts w:eastAsia="Times New Roman"/>
          <w:lang w:val="en-CA" w:eastAsia="fr-FR"/>
        </w:rPr>
      </w:pPr>
      <w:r w:rsidRPr="00D0757F">
        <w:rPr>
          <w:rFonts w:eastAsia="Times New Roman"/>
          <w:lang w:val="en-CA" w:eastAsia="fr-FR"/>
        </w:rPr>
        <w:t>A touching scene in the Gospel is that of Mary at the foot of the cross with other women and John, the beloved disciple. We will return to this scene later…</w:t>
      </w:r>
    </w:p>
    <w:p w:rsidR="00DC2386" w:rsidRPr="00D0757F" w:rsidRDefault="00DC2386" w:rsidP="007F3264">
      <w:pPr>
        <w:pStyle w:val="NormalWeb"/>
        <w:numPr>
          <w:ilvl w:val="0"/>
          <w:numId w:val="2"/>
        </w:numPr>
        <w:shd w:val="clear" w:color="auto" w:fill="FFFFFF"/>
        <w:spacing w:after="150" w:line="360" w:lineRule="atLeast"/>
        <w:jc w:val="both"/>
        <w:rPr>
          <w:rFonts w:eastAsia="Times New Roman"/>
          <w:lang w:val="en-CA" w:eastAsia="fr-FR"/>
        </w:rPr>
      </w:pPr>
      <w:r w:rsidRPr="00D0757F">
        <w:rPr>
          <w:rFonts w:eastAsia="Times New Roman"/>
          <w:lang w:val="en-CA" w:eastAsia="fr-FR"/>
        </w:rPr>
        <w:t>And Mary was there at Pentecost</w:t>
      </w:r>
      <w:r w:rsidR="007F3264" w:rsidRPr="00D0757F">
        <w:rPr>
          <w:rFonts w:eastAsia="Times New Roman"/>
          <w:lang w:val="en-CA" w:eastAsia="fr-FR"/>
        </w:rPr>
        <w:t>;</w:t>
      </w:r>
      <w:r w:rsidRPr="00D0757F">
        <w:rPr>
          <w:rFonts w:eastAsia="Times New Roman"/>
          <w:lang w:val="en-CA" w:eastAsia="fr-FR"/>
        </w:rPr>
        <w:t xml:space="preserve"> with others she experience</w:t>
      </w:r>
      <w:r w:rsidR="00CF78EA" w:rsidRPr="00D0757F">
        <w:rPr>
          <w:rFonts w:eastAsia="Times New Roman"/>
          <w:lang w:val="en-CA" w:eastAsia="fr-FR"/>
        </w:rPr>
        <w:t>d</w:t>
      </w:r>
      <w:r w:rsidRPr="00D0757F">
        <w:rPr>
          <w:rFonts w:eastAsia="Times New Roman"/>
          <w:lang w:val="en-CA" w:eastAsia="fr-FR"/>
        </w:rPr>
        <w:t xml:space="preserve"> the birth of the Church, to receive the Spirit of Jesus and of the Father, to receive strength and light to build the </w:t>
      </w:r>
      <w:r w:rsidR="007F3264" w:rsidRPr="00D0757F">
        <w:rPr>
          <w:rFonts w:eastAsia="Times New Roman"/>
          <w:lang w:val="en-CA" w:eastAsia="fr-FR"/>
        </w:rPr>
        <w:t>“</w:t>
      </w:r>
      <w:proofErr w:type="spellStart"/>
      <w:r w:rsidRPr="00D0757F">
        <w:rPr>
          <w:rFonts w:eastAsia="Times New Roman"/>
          <w:lang w:val="en-CA" w:eastAsia="fr-FR"/>
        </w:rPr>
        <w:t>Kindom</w:t>
      </w:r>
      <w:proofErr w:type="spellEnd"/>
      <w:r w:rsidR="007F3264" w:rsidRPr="00D0757F">
        <w:rPr>
          <w:rFonts w:eastAsia="Times New Roman"/>
          <w:lang w:val="en-CA" w:eastAsia="fr-FR"/>
        </w:rPr>
        <w:t>”.</w:t>
      </w:r>
    </w:p>
    <w:p w:rsidR="00692BC9" w:rsidRPr="00D0757F" w:rsidRDefault="00692BC9" w:rsidP="007F3264">
      <w:pPr>
        <w:spacing w:after="0"/>
        <w:ind w:left="720"/>
        <w:contextualSpacing/>
        <w:jc w:val="both"/>
        <w:rPr>
          <w:rFonts w:ascii="Times New Roman" w:eastAsia="Calibri" w:hAnsi="Times New Roman" w:cs="Times New Roman"/>
          <w:sz w:val="24"/>
          <w:szCs w:val="24"/>
          <w:lang w:val="en-CA"/>
        </w:rPr>
      </w:pPr>
    </w:p>
    <w:p w:rsidR="00692BC9" w:rsidRPr="00D0757F" w:rsidRDefault="00DC2386" w:rsidP="00692BC9">
      <w:pPr>
        <w:jc w:val="both"/>
        <w:rPr>
          <w:rFonts w:ascii="Times New Roman" w:eastAsia="Calibri" w:hAnsi="Times New Roman" w:cs="Times New Roman"/>
          <w:sz w:val="24"/>
          <w:szCs w:val="24"/>
          <w:lang w:val="en-CA"/>
        </w:rPr>
      </w:pPr>
      <w:r w:rsidRPr="00D0757F">
        <w:rPr>
          <w:rFonts w:ascii="Times New Roman" w:eastAsia="Calibri" w:hAnsi="Times New Roman" w:cs="Times New Roman"/>
          <w:sz w:val="24"/>
          <w:szCs w:val="24"/>
          <w:lang w:val="en-CA"/>
        </w:rPr>
        <w:t>Father Moreau, the founder of the Holy Cross family, had a great devotion to the Virgin Mary; he wanted the sister</w:t>
      </w:r>
      <w:r w:rsidR="00CF78EA" w:rsidRPr="00D0757F">
        <w:rPr>
          <w:rFonts w:ascii="Times New Roman" w:eastAsia="Calibri" w:hAnsi="Times New Roman" w:cs="Times New Roman"/>
          <w:sz w:val="24"/>
          <w:szCs w:val="24"/>
          <w:lang w:val="en-CA"/>
        </w:rPr>
        <w:t>s</w:t>
      </w:r>
      <w:r w:rsidRPr="00D0757F">
        <w:rPr>
          <w:rFonts w:ascii="Times New Roman" w:eastAsia="Calibri" w:hAnsi="Times New Roman" w:cs="Times New Roman"/>
          <w:sz w:val="24"/>
          <w:szCs w:val="24"/>
          <w:lang w:val="en-CA"/>
        </w:rPr>
        <w:t xml:space="preserve"> to be consecrated to Mary and mo</w:t>
      </w:r>
      <w:r w:rsidR="0044664F" w:rsidRPr="00D0757F">
        <w:rPr>
          <w:rFonts w:ascii="Times New Roman" w:eastAsia="Calibri" w:hAnsi="Times New Roman" w:cs="Times New Roman"/>
          <w:sz w:val="24"/>
          <w:szCs w:val="24"/>
          <w:lang w:val="en-CA"/>
        </w:rPr>
        <w:t xml:space="preserve">re specifically to the </w:t>
      </w:r>
      <w:r w:rsidR="0044664F" w:rsidRPr="00D0757F">
        <w:rPr>
          <w:rFonts w:ascii="Times New Roman" w:eastAsia="Calibri" w:hAnsi="Times New Roman" w:cs="Times New Roman"/>
          <w:b/>
          <w:i/>
          <w:sz w:val="24"/>
          <w:szCs w:val="24"/>
          <w:lang w:val="en-CA"/>
        </w:rPr>
        <w:t>pierced</w:t>
      </w:r>
      <w:r w:rsidRPr="00D0757F">
        <w:rPr>
          <w:rFonts w:ascii="Times New Roman" w:eastAsia="Calibri" w:hAnsi="Times New Roman" w:cs="Times New Roman"/>
          <w:sz w:val="24"/>
          <w:szCs w:val="24"/>
          <w:lang w:val="en-CA"/>
        </w:rPr>
        <w:t xml:space="preserve"> heart of Mary.</w:t>
      </w:r>
      <w:r w:rsidR="0044664F" w:rsidRPr="00D0757F">
        <w:rPr>
          <w:rFonts w:ascii="Times New Roman" w:eastAsia="Calibri" w:hAnsi="Times New Roman" w:cs="Times New Roman"/>
          <w:sz w:val="24"/>
          <w:szCs w:val="24"/>
          <w:lang w:val="en-CA"/>
        </w:rPr>
        <w:t xml:space="preserve"> We have kept this devo</w:t>
      </w:r>
      <w:r w:rsidR="00CF78EA" w:rsidRPr="00D0757F">
        <w:rPr>
          <w:rFonts w:ascii="Times New Roman" w:eastAsia="Calibri" w:hAnsi="Times New Roman" w:cs="Times New Roman"/>
          <w:sz w:val="24"/>
          <w:szCs w:val="24"/>
          <w:lang w:val="en-CA"/>
        </w:rPr>
        <w:t>tion to Mary, Mother of Sorrows and today</w:t>
      </w:r>
      <w:r w:rsidR="0044664F" w:rsidRPr="00D0757F">
        <w:rPr>
          <w:rFonts w:ascii="Times New Roman" w:eastAsia="Calibri" w:hAnsi="Times New Roman" w:cs="Times New Roman"/>
          <w:sz w:val="24"/>
          <w:szCs w:val="24"/>
          <w:lang w:val="en-CA"/>
        </w:rPr>
        <w:t xml:space="preserve"> we refer to her as Mother of Compassion.</w:t>
      </w:r>
    </w:p>
    <w:p w:rsidR="0044664F" w:rsidRPr="00D0757F" w:rsidRDefault="0044664F" w:rsidP="00692BC9">
      <w:pPr>
        <w:jc w:val="both"/>
        <w:rPr>
          <w:rFonts w:ascii="Times New Roman" w:eastAsia="Calibri" w:hAnsi="Times New Roman" w:cs="Times New Roman"/>
          <w:sz w:val="20"/>
          <w:szCs w:val="20"/>
          <w:lang w:val="en-CA"/>
        </w:rPr>
      </w:pPr>
      <w:r w:rsidRPr="00D0757F">
        <w:rPr>
          <w:rFonts w:ascii="Times New Roman" w:eastAsia="Calibri" w:hAnsi="Times New Roman" w:cs="Times New Roman"/>
          <w:sz w:val="24"/>
          <w:szCs w:val="24"/>
          <w:lang w:val="en-CA"/>
        </w:rPr>
        <w:t xml:space="preserve">In the beginnings of the feminine </w:t>
      </w:r>
      <w:r w:rsidR="00CF78EA" w:rsidRPr="00D0757F">
        <w:rPr>
          <w:rFonts w:ascii="Times New Roman" w:eastAsia="Calibri" w:hAnsi="Times New Roman" w:cs="Times New Roman"/>
          <w:sz w:val="24"/>
          <w:szCs w:val="24"/>
          <w:lang w:val="en-CA"/>
        </w:rPr>
        <w:t xml:space="preserve">branch of </w:t>
      </w:r>
      <w:r w:rsidRPr="00D0757F">
        <w:rPr>
          <w:rFonts w:ascii="Times New Roman" w:eastAsia="Calibri" w:hAnsi="Times New Roman" w:cs="Times New Roman"/>
          <w:sz w:val="24"/>
          <w:szCs w:val="24"/>
          <w:lang w:val="en-CA"/>
        </w:rPr>
        <w:t xml:space="preserve">Holy Cross, the accent was placed on compassion toward Mary who had greatly suffered, but this was transformed over the years. Now, we try to develop a compassionate stance toward our suffering sisters and brothers, in union with the Virgin of the sorrowful mysteries. </w:t>
      </w:r>
      <w:r w:rsidRPr="00D0757F">
        <w:rPr>
          <w:rFonts w:ascii="Times New Roman" w:eastAsia="Calibri" w:hAnsi="Times New Roman" w:cs="Times New Roman"/>
          <w:sz w:val="20"/>
          <w:szCs w:val="20"/>
          <w:lang w:val="en-CA"/>
        </w:rPr>
        <w:t>(p. 183, Like a Mighty Tree)</w:t>
      </w:r>
    </w:p>
    <w:p w:rsidR="00692BC9" w:rsidRPr="00D0757F" w:rsidRDefault="00692BC9" w:rsidP="00692BC9">
      <w:pPr>
        <w:spacing w:after="0"/>
        <w:jc w:val="both"/>
        <w:rPr>
          <w:rFonts w:ascii="Times New Roman" w:eastAsia="Calibri" w:hAnsi="Times New Roman" w:cs="Times New Roman"/>
          <w:sz w:val="24"/>
          <w:szCs w:val="24"/>
          <w:lang w:val="en-CA"/>
        </w:rPr>
      </w:pPr>
      <w:r w:rsidRPr="00D0757F">
        <w:rPr>
          <w:rFonts w:ascii="Times New Roman" w:eastAsia="Calibri" w:hAnsi="Times New Roman" w:cs="Times New Roman"/>
          <w:sz w:val="24"/>
          <w:szCs w:val="24"/>
          <w:lang w:val="en-CA"/>
        </w:rPr>
        <w:t xml:space="preserve">Today is a bittersweet feast day for the Sisters of Holy Cross. We remember Mary, the woman of Sorrows and the many burdens she carried. </w:t>
      </w:r>
    </w:p>
    <w:p w:rsidR="00692BC9" w:rsidRPr="00D0757F" w:rsidRDefault="00692BC9" w:rsidP="00692BC9">
      <w:pPr>
        <w:spacing w:after="0"/>
        <w:jc w:val="both"/>
        <w:rPr>
          <w:rFonts w:ascii="Times New Roman" w:eastAsia="Calibri" w:hAnsi="Times New Roman" w:cs="Times New Roman"/>
          <w:sz w:val="24"/>
          <w:szCs w:val="24"/>
          <w:lang w:val="en-CA"/>
        </w:rPr>
      </w:pPr>
      <w:r w:rsidRPr="00D0757F">
        <w:rPr>
          <w:rFonts w:ascii="Times New Roman" w:eastAsia="Calibri" w:hAnsi="Times New Roman" w:cs="Times New Roman"/>
          <w:sz w:val="24"/>
          <w:szCs w:val="24"/>
          <w:lang w:val="en-CA"/>
        </w:rPr>
        <w:t xml:space="preserve">Today is also our congregational Feast day, and this year, we are underlining in a special way, the foundation of the feminine branch of Holy Cross in 1841 in Le Mans, France. </w:t>
      </w:r>
    </w:p>
    <w:p w:rsidR="00692BC9" w:rsidRPr="00D0757F" w:rsidRDefault="00692BC9" w:rsidP="00692BC9">
      <w:pPr>
        <w:spacing w:after="0"/>
        <w:jc w:val="both"/>
        <w:rPr>
          <w:rFonts w:ascii="Times New Roman" w:eastAsia="Calibri" w:hAnsi="Times New Roman" w:cs="Times New Roman"/>
          <w:sz w:val="24"/>
          <w:szCs w:val="24"/>
          <w:lang w:val="en-CA"/>
        </w:rPr>
      </w:pPr>
    </w:p>
    <w:p w:rsidR="00CA0356" w:rsidRPr="00D0757F" w:rsidRDefault="00692BC9" w:rsidP="00692BC9">
      <w:pPr>
        <w:spacing w:after="0"/>
        <w:jc w:val="both"/>
        <w:rPr>
          <w:rFonts w:ascii="Times New Roman" w:eastAsia="Calibri" w:hAnsi="Times New Roman" w:cs="Times New Roman"/>
          <w:sz w:val="24"/>
          <w:szCs w:val="24"/>
          <w:lang w:val="en-CA"/>
        </w:rPr>
      </w:pPr>
      <w:r w:rsidRPr="00D0757F">
        <w:rPr>
          <w:rFonts w:ascii="Times New Roman" w:eastAsia="Calibri" w:hAnsi="Times New Roman" w:cs="Times New Roman"/>
          <w:sz w:val="24"/>
          <w:szCs w:val="24"/>
          <w:lang w:val="en-CA"/>
        </w:rPr>
        <w:t xml:space="preserve">At our foundation, we were called the Sisters of Our Lady of Seven Dolors. This name eventually became the </w:t>
      </w:r>
      <w:r w:rsidRPr="00D0757F">
        <w:rPr>
          <w:rFonts w:ascii="Times New Roman" w:eastAsia="Calibri" w:hAnsi="Times New Roman" w:cs="Times New Roman"/>
          <w:sz w:val="24"/>
          <w:szCs w:val="24"/>
          <w:u w:val="single"/>
          <w:lang w:val="en-CA"/>
        </w:rPr>
        <w:t>Marianites</w:t>
      </w:r>
      <w:r w:rsidRPr="00D0757F">
        <w:rPr>
          <w:rFonts w:ascii="Times New Roman" w:eastAsia="Calibri" w:hAnsi="Times New Roman" w:cs="Times New Roman"/>
          <w:sz w:val="24"/>
          <w:szCs w:val="24"/>
          <w:lang w:val="en-CA"/>
        </w:rPr>
        <w:t xml:space="preserve"> of Holy Cross (Marianites because of the devotion to Mary); </w:t>
      </w:r>
      <w:r w:rsidRPr="00D0757F">
        <w:rPr>
          <w:rFonts w:ascii="Times New Roman" w:eastAsia="Calibri" w:hAnsi="Times New Roman" w:cs="Times New Roman"/>
          <w:sz w:val="24"/>
          <w:szCs w:val="24"/>
          <w:u w:val="single"/>
          <w:lang w:val="en-CA"/>
        </w:rPr>
        <w:t>Holy Cross</w:t>
      </w:r>
      <w:r w:rsidRPr="00D0757F">
        <w:rPr>
          <w:rFonts w:ascii="Times New Roman" w:eastAsia="Calibri" w:hAnsi="Times New Roman" w:cs="Times New Roman"/>
          <w:sz w:val="24"/>
          <w:szCs w:val="24"/>
          <w:lang w:val="en-CA"/>
        </w:rPr>
        <w:t xml:space="preserve"> (because the property where Father Moreau housed his religious was in the township of</w:t>
      </w:r>
      <w:r w:rsidRPr="00D0757F">
        <w:rPr>
          <w:rFonts w:ascii="Times New Roman" w:eastAsia="Calibri" w:hAnsi="Times New Roman" w:cs="Times New Roman"/>
          <w:b/>
          <w:sz w:val="24"/>
          <w:szCs w:val="24"/>
          <w:lang w:val="en-CA"/>
        </w:rPr>
        <w:t xml:space="preserve"> </w:t>
      </w:r>
      <w:r w:rsidRPr="00D0757F">
        <w:rPr>
          <w:rFonts w:ascii="Times New Roman" w:eastAsia="Calibri" w:hAnsi="Times New Roman" w:cs="Times New Roman"/>
          <w:sz w:val="24"/>
          <w:szCs w:val="24"/>
          <w:lang w:val="en-CA"/>
        </w:rPr>
        <w:t xml:space="preserve">Holy Cross). From this mother branch, there were two offshoots: in 1869 the Marianites in South Bend Indiana, separated from France and became the Sisters of the Holy Cross and in 1883 the Canadian branch became autonomous under the name of the Sisters of Holy Cross and the Seven Dolors. </w:t>
      </w:r>
    </w:p>
    <w:p w:rsidR="00CF78EA" w:rsidRPr="00D0757F" w:rsidRDefault="00CF78EA" w:rsidP="00692BC9">
      <w:pPr>
        <w:spacing w:after="0"/>
        <w:jc w:val="both"/>
        <w:rPr>
          <w:rFonts w:ascii="Times New Roman" w:eastAsia="Calibri" w:hAnsi="Times New Roman" w:cs="Times New Roman"/>
          <w:sz w:val="24"/>
          <w:szCs w:val="24"/>
          <w:lang w:val="en-CA"/>
        </w:rPr>
      </w:pPr>
    </w:p>
    <w:p w:rsidR="00692BC9" w:rsidRPr="00D0757F" w:rsidRDefault="00692BC9" w:rsidP="00692BC9">
      <w:pPr>
        <w:spacing w:after="0"/>
        <w:jc w:val="both"/>
        <w:rPr>
          <w:rFonts w:ascii="Times New Roman" w:eastAsia="Calibri" w:hAnsi="Times New Roman" w:cs="Times New Roman"/>
          <w:sz w:val="24"/>
          <w:szCs w:val="24"/>
          <w:lang w:val="en-CA"/>
        </w:rPr>
      </w:pPr>
      <w:r w:rsidRPr="00D0757F">
        <w:rPr>
          <w:rFonts w:ascii="Times New Roman" w:eastAsia="Calibri" w:hAnsi="Times New Roman" w:cs="Times New Roman"/>
          <w:sz w:val="24"/>
          <w:szCs w:val="24"/>
          <w:lang w:val="en-CA"/>
        </w:rPr>
        <w:t>You may have heard this stor</w:t>
      </w:r>
      <w:r w:rsidR="00CF78EA" w:rsidRPr="00D0757F">
        <w:rPr>
          <w:rFonts w:ascii="Times New Roman" w:eastAsia="Calibri" w:hAnsi="Times New Roman" w:cs="Times New Roman"/>
          <w:sz w:val="24"/>
          <w:szCs w:val="24"/>
          <w:lang w:val="en-CA"/>
        </w:rPr>
        <w:t>y:</w:t>
      </w:r>
      <w:r w:rsidRPr="00D0757F">
        <w:rPr>
          <w:rFonts w:ascii="Times New Roman" w:eastAsia="Calibri" w:hAnsi="Times New Roman" w:cs="Times New Roman"/>
          <w:sz w:val="24"/>
          <w:szCs w:val="24"/>
          <w:lang w:val="en-CA"/>
        </w:rPr>
        <w:t xml:space="preserve"> in the days when the sisters wore habits and travelled by train, one of our sisters was headed to western Canada. A gentleman on the train asked her what was the name of her congregation. English was not her first language, and so she went to her companion and asked, “How do we say “</w:t>
      </w:r>
      <w:proofErr w:type="spellStart"/>
      <w:r w:rsidRPr="00D0757F">
        <w:rPr>
          <w:rFonts w:ascii="Times New Roman" w:eastAsia="Calibri" w:hAnsi="Times New Roman" w:cs="Times New Roman"/>
          <w:sz w:val="24"/>
          <w:szCs w:val="24"/>
          <w:lang w:val="en-CA"/>
        </w:rPr>
        <w:t>douleur</w:t>
      </w:r>
      <w:proofErr w:type="spellEnd"/>
      <w:r w:rsidRPr="00D0757F">
        <w:rPr>
          <w:rFonts w:ascii="Times New Roman" w:eastAsia="Calibri" w:hAnsi="Times New Roman" w:cs="Times New Roman"/>
          <w:sz w:val="24"/>
          <w:szCs w:val="24"/>
          <w:lang w:val="en-CA"/>
        </w:rPr>
        <w:t xml:space="preserve">” in English?” Her companion responded Pain, and so sister told the man we were called the Sisters of Holy Cross and Seven </w:t>
      </w:r>
      <w:r w:rsidRPr="00D0757F">
        <w:rPr>
          <w:rFonts w:ascii="Times New Roman" w:eastAsia="Calibri" w:hAnsi="Times New Roman" w:cs="Times New Roman"/>
          <w:b/>
          <w:i/>
          <w:sz w:val="24"/>
          <w:szCs w:val="24"/>
          <w:lang w:val="en-CA"/>
        </w:rPr>
        <w:t>Pains.</w:t>
      </w:r>
      <w:r w:rsidRPr="00D0757F">
        <w:rPr>
          <w:rFonts w:ascii="Times New Roman" w:eastAsia="Calibri" w:hAnsi="Times New Roman" w:cs="Times New Roman"/>
          <w:sz w:val="24"/>
          <w:szCs w:val="24"/>
          <w:lang w:val="en-CA"/>
        </w:rPr>
        <w:t xml:space="preserve">  </w:t>
      </w:r>
    </w:p>
    <w:p w:rsidR="00692BC9" w:rsidRPr="00D0757F" w:rsidRDefault="00692BC9" w:rsidP="00692BC9">
      <w:pPr>
        <w:spacing w:after="0"/>
        <w:jc w:val="both"/>
        <w:rPr>
          <w:rFonts w:ascii="Times New Roman" w:eastAsia="Calibri" w:hAnsi="Times New Roman" w:cs="Times New Roman"/>
          <w:sz w:val="24"/>
          <w:szCs w:val="24"/>
          <w:lang w:val="en-CA"/>
        </w:rPr>
      </w:pPr>
    </w:p>
    <w:p w:rsidR="00692BC9" w:rsidRPr="00D0757F" w:rsidRDefault="00692BC9" w:rsidP="00692BC9">
      <w:pPr>
        <w:spacing w:after="0"/>
        <w:jc w:val="both"/>
        <w:rPr>
          <w:rFonts w:ascii="Times New Roman" w:eastAsia="Calibri" w:hAnsi="Times New Roman" w:cs="Times New Roman"/>
          <w:sz w:val="24"/>
          <w:szCs w:val="24"/>
          <w:lang w:val="en-CA"/>
        </w:rPr>
      </w:pPr>
      <w:r w:rsidRPr="00D0757F">
        <w:rPr>
          <w:rFonts w:ascii="Times New Roman" w:eastAsia="Calibri" w:hAnsi="Times New Roman" w:cs="Times New Roman"/>
          <w:sz w:val="24"/>
          <w:szCs w:val="24"/>
          <w:lang w:val="en-CA"/>
        </w:rPr>
        <w:t>In 1982, the part of the Seven Dolors was dropped from our name and now we are known as Sisters of Holy Cross.</w:t>
      </w:r>
      <w:r w:rsidR="001914E7" w:rsidRPr="00D0757F">
        <w:rPr>
          <w:rFonts w:ascii="Times New Roman" w:eastAsia="Calibri" w:hAnsi="Times New Roman" w:cs="Times New Roman"/>
          <w:sz w:val="24"/>
          <w:szCs w:val="24"/>
          <w:lang w:val="en-CA"/>
        </w:rPr>
        <w:t xml:space="preserve"> </w:t>
      </w:r>
      <w:r w:rsidR="00CF78EA" w:rsidRPr="00D0757F">
        <w:rPr>
          <w:rFonts w:ascii="Times New Roman" w:eastAsia="Calibri" w:hAnsi="Times New Roman" w:cs="Times New Roman"/>
          <w:sz w:val="24"/>
          <w:szCs w:val="24"/>
          <w:lang w:val="en-CA"/>
        </w:rPr>
        <w:t>(</w:t>
      </w:r>
      <w:proofErr w:type="spellStart"/>
      <w:r w:rsidR="00CF78EA" w:rsidRPr="00D0757F">
        <w:rPr>
          <w:rFonts w:ascii="Times New Roman" w:eastAsia="Calibri" w:hAnsi="Times New Roman" w:cs="Times New Roman"/>
          <w:sz w:val="24"/>
          <w:szCs w:val="24"/>
          <w:lang w:val="en-CA"/>
        </w:rPr>
        <w:t>Soeurs</w:t>
      </w:r>
      <w:proofErr w:type="spellEnd"/>
      <w:r w:rsidR="00CF78EA" w:rsidRPr="00D0757F">
        <w:rPr>
          <w:rFonts w:ascii="Times New Roman" w:eastAsia="Calibri" w:hAnsi="Times New Roman" w:cs="Times New Roman"/>
          <w:sz w:val="24"/>
          <w:szCs w:val="24"/>
          <w:lang w:val="en-CA"/>
        </w:rPr>
        <w:t xml:space="preserve"> de Sainte-Croix)</w:t>
      </w:r>
    </w:p>
    <w:p w:rsidR="00692BC9" w:rsidRPr="00D0757F" w:rsidRDefault="00692BC9" w:rsidP="00692BC9">
      <w:pPr>
        <w:spacing w:after="0"/>
        <w:jc w:val="both"/>
        <w:rPr>
          <w:rFonts w:ascii="Times New Roman" w:eastAsia="Calibri" w:hAnsi="Times New Roman" w:cs="Times New Roman"/>
          <w:sz w:val="24"/>
          <w:szCs w:val="24"/>
          <w:lang w:val="en-CA"/>
        </w:rPr>
      </w:pPr>
    </w:p>
    <w:p w:rsidR="00692BC9" w:rsidRPr="00D0757F" w:rsidRDefault="00692BC9" w:rsidP="00692BC9">
      <w:pPr>
        <w:spacing w:after="0"/>
        <w:jc w:val="both"/>
        <w:rPr>
          <w:rFonts w:ascii="Times New Roman" w:eastAsia="Calibri" w:hAnsi="Times New Roman" w:cs="Times New Roman"/>
          <w:sz w:val="24"/>
          <w:szCs w:val="24"/>
          <w:lang w:val="en-CA"/>
        </w:rPr>
      </w:pPr>
      <w:r w:rsidRPr="00D0757F">
        <w:rPr>
          <w:rFonts w:ascii="Times New Roman" w:eastAsia="Calibri" w:hAnsi="Times New Roman" w:cs="Times New Roman"/>
          <w:sz w:val="24"/>
          <w:szCs w:val="24"/>
          <w:lang w:val="en-CA"/>
        </w:rPr>
        <w:t xml:space="preserve">Father Moreau wanted to instill in the first sisters that “their name was in keeping with the plan of God for them”; the name was the vocation. The sister could not forget that she was called to follow in the footsteps of Mary as everyday she wore a silver heart bearing the effigy of the Mother of Sorrows </w:t>
      </w:r>
    </w:p>
    <w:p w:rsidR="00692BC9" w:rsidRPr="00D0757F" w:rsidRDefault="00692BC9" w:rsidP="00692BC9">
      <w:pPr>
        <w:spacing w:after="0"/>
        <w:jc w:val="both"/>
        <w:rPr>
          <w:rFonts w:ascii="Times New Roman" w:eastAsia="Calibri" w:hAnsi="Times New Roman" w:cs="Times New Roman"/>
          <w:sz w:val="24"/>
          <w:szCs w:val="24"/>
          <w:lang w:val="en-CA"/>
        </w:rPr>
      </w:pPr>
    </w:p>
    <w:p w:rsidR="00692BC9" w:rsidRPr="00D0757F" w:rsidRDefault="00692BC9" w:rsidP="00692BC9">
      <w:pPr>
        <w:spacing w:after="0"/>
        <w:rPr>
          <w:rFonts w:ascii="Times New Roman" w:eastAsia="Calibri" w:hAnsi="Times New Roman" w:cs="Times New Roman"/>
          <w:sz w:val="24"/>
          <w:szCs w:val="24"/>
          <w:lang w:val="en-CA"/>
        </w:rPr>
      </w:pPr>
      <w:r w:rsidRPr="00D0757F">
        <w:rPr>
          <w:rFonts w:ascii="Times New Roman" w:eastAsia="Calibri" w:hAnsi="Times New Roman" w:cs="Times New Roman"/>
          <w:sz w:val="24"/>
          <w:szCs w:val="24"/>
          <w:lang w:val="en-CA"/>
        </w:rPr>
        <w:t xml:space="preserve">Mother Mary of the Seven Dolors, the first Sister of the feminine branch of Holy Cross, as well as the  first General Superior, followed in the same vein as Father Moreau, by encouraging the sisters to have the same heart as Mary’s:                         </w:t>
      </w:r>
    </w:p>
    <w:p w:rsidR="00D0757F" w:rsidRDefault="00D0757F" w:rsidP="00CF78EA">
      <w:pPr>
        <w:spacing w:after="0"/>
        <w:ind w:left="2832" w:firstLine="708"/>
        <w:rPr>
          <w:rFonts w:ascii="Times New Roman" w:eastAsia="Calibri" w:hAnsi="Times New Roman" w:cs="Times New Roman"/>
          <w:sz w:val="24"/>
          <w:szCs w:val="24"/>
          <w:lang w:val="en-CA"/>
        </w:rPr>
      </w:pPr>
    </w:p>
    <w:p w:rsidR="00D0757F" w:rsidRDefault="00D0757F" w:rsidP="00CF78EA">
      <w:pPr>
        <w:spacing w:after="0"/>
        <w:ind w:left="2832" w:firstLine="708"/>
        <w:rPr>
          <w:rFonts w:ascii="Times New Roman" w:eastAsia="Calibri" w:hAnsi="Times New Roman" w:cs="Times New Roman"/>
          <w:sz w:val="24"/>
          <w:szCs w:val="24"/>
          <w:lang w:val="en-CA"/>
        </w:rPr>
      </w:pPr>
    </w:p>
    <w:p w:rsidR="00692BC9" w:rsidRPr="00D0757F" w:rsidRDefault="00692BC9" w:rsidP="00CF78EA">
      <w:pPr>
        <w:spacing w:after="0"/>
        <w:ind w:left="2832" w:firstLine="708"/>
        <w:rPr>
          <w:rFonts w:ascii="Times New Roman" w:eastAsia="Calibri" w:hAnsi="Times New Roman" w:cs="Times New Roman"/>
          <w:sz w:val="24"/>
          <w:szCs w:val="24"/>
          <w:lang w:val="en-CA"/>
        </w:rPr>
      </w:pPr>
      <w:proofErr w:type="gramStart"/>
      <w:r w:rsidRPr="00D0757F">
        <w:rPr>
          <w:rFonts w:ascii="Times New Roman" w:eastAsia="Calibri" w:hAnsi="Times New Roman" w:cs="Times New Roman"/>
          <w:sz w:val="24"/>
          <w:szCs w:val="24"/>
          <w:lang w:val="en-CA"/>
        </w:rPr>
        <w:lastRenderedPageBreak/>
        <w:t>strong</w:t>
      </w:r>
      <w:proofErr w:type="gramEnd"/>
      <w:r w:rsidRPr="00D0757F">
        <w:rPr>
          <w:rFonts w:ascii="Times New Roman" w:eastAsia="Calibri" w:hAnsi="Times New Roman" w:cs="Times New Roman"/>
          <w:sz w:val="24"/>
          <w:szCs w:val="24"/>
          <w:lang w:val="en-CA"/>
        </w:rPr>
        <w:t xml:space="preserve"> and generous,</w:t>
      </w:r>
    </w:p>
    <w:p w:rsidR="00692BC9" w:rsidRPr="00D0757F" w:rsidRDefault="00692BC9" w:rsidP="00D0757F">
      <w:pPr>
        <w:spacing w:after="0"/>
        <w:ind w:left="2832" w:firstLine="708"/>
        <w:rPr>
          <w:rFonts w:ascii="Times New Roman" w:eastAsia="Calibri" w:hAnsi="Times New Roman" w:cs="Times New Roman"/>
          <w:sz w:val="24"/>
          <w:szCs w:val="24"/>
          <w:lang w:val="en-CA"/>
        </w:rPr>
      </w:pPr>
      <w:proofErr w:type="gramStart"/>
      <w:r w:rsidRPr="00D0757F">
        <w:rPr>
          <w:rFonts w:ascii="Times New Roman" w:eastAsia="Calibri" w:hAnsi="Times New Roman" w:cs="Times New Roman"/>
          <w:sz w:val="24"/>
          <w:szCs w:val="24"/>
          <w:lang w:val="en-CA"/>
        </w:rPr>
        <w:t>fervent</w:t>
      </w:r>
      <w:proofErr w:type="gramEnd"/>
      <w:r w:rsidRPr="00D0757F">
        <w:rPr>
          <w:rFonts w:ascii="Times New Roman" w:eastAsia="Calibri" w:hAnsi="Times New Roman" w:cs="Times New Roman"/>
          <w:sz w:val="24"/>
          <w:szCs w:val="24"/>
          <w:lang w:val="en-CA"/>
        </w:rPr>
        <w:t xml:space="preserve"> and energetic,</w:t>
      </w:r>
    </w:p>
    <w:p w:rsidR="00692BC9" w:rsidRPr="00D0757F" w:rsidRDefault="00692BC9" w:rsidP="00692BC9">
      <w:pPr>
        <w:spacing w:after="0"/>
        <w:ind w:left="2832" w:firstLine="708"/>
        <w:rPr>
          <w:rFonts w:ascii="Times New Roman" w:eastAsia="Calibri" w:hAnsi="Times New Roman" w:cs="Times New Roman"/>
          <w:sz w:val="24"/>
          <w:szCs w:val="24"/>
          <w:lang w:val="en-CA"/>
        </w:rPr>
      </w:pPr>
      <w:proofErr w:type="gramStart"/>
      <w:r w:rsidRPr="00D0757F">
        <w:rPr>
          <w:rFonts w:ascii="Times New Roman" w:eastAsia="Calibri" w:hAnsi="Times New Roman" w:cs="Times New Roman"/>
          <w:sz w:val="24"/>
          <w:szCs w:val="24"/>
          <w:lang w:val="en-CA"/>
        </w:rPr>
        <w:t>courageous</w:t>
      </w:r>
      <w:proofErr w:type="gramEnd"/>
      <w:r w:rsidRPr="00D0757F">
        <w:rPr>
          <w:rFonts w:ascii="Times New Roman" w:eastAsia="Calibri" w:hAnsi="Times New Roman" w:cs="Times New Roman"/>
          <w:sz w:val="24"/>
          <w:szCs w:val="24"/>
          <w:lang w:val="en-CA"/>
        </w:rPr>
        <w:t>.</w:t>
      </w:r>
    </w:p>
    <w:p w:rsidR="00692BC9" w:rsidRPr="00D0757F" w:rsidRDefault="00692BC9" w:rsidP="00692BC9">
      <w:pPr>
        <w:spacing w:after="0"/>
        <w:jc w:val="both"/>
        <w:rPr>
          <w:rFonts w:ascii="Times New Roman" w:eastAsia="Calibri" w:hAnsi="Times New Roman" w:cs="Times New Roman"/>
          <w:sz w:val="24"/>
          <w:szCs w:val="24"/>
          <w:lang w:val="en-CA"/>
        </w:rPr>
      </w:pPr>
    </w:p>
    <w:p w:rsidR="00692BC9" w:rsidRDefault="00692BC9" w:rsidP="00692BC9">
      <w:pPr>
        <w:spacing w:after="0"/>
        <w:jc w:val="both"/>
        <w:rPr>
          <w:rFonts w:ascii="Times New Roman" w:eastAsia="Calibri" w:hAnsi="Times New Roman" w:cs="Times New Roman"/>
          <w:sz w:val="24"/>
          <w:szCs w:val="24"/>
          <w:lang w:val="en-CA"/>
        </w:rPr>
      </w:pPr>
      <w:r w:rsidRPr="00D0757F">
        <w:rPr>
          <w:rFonts w:ascii="Times New Roman" w:eastAsia="Calibri" w:hAnsi="Times New Roman" w:cs="Times New Roman"/>
          <w:sz w:val="24"/>
          <w:szCs w:val="24"/>
          <w:lang w:val="en-CA"/>
        </w:rPr>
        <w:t xml:space="preserve">Sister Joyce </w:t>
      </w:r>
      <w:proofErr w:type="gramStart"/>
      <w:r w:rsidRPr="00D0757F">
        <w:rPr>
          <w:rFonts w:ascii="Times New Roman" w:eastAsia="Calibri" w:hAnsi="Times New Roman" w:cs="Times New Roman"/>
          <w:sz w:val="24"/>
          <w:szCs w:val="24"/>
          <w:lang w:val="en-CA"/>
        </w:rPr>
        <w:t>Rupp,</w:t>
      </w:r>
      <w:proofErr w:type="gramEnd"/>
      <w:r w:rsidRPr="00D0757F">
        <w:rPr>
          <w:rFonts w:ascii="Times New Roman" w:eastAsia="Calibri" w:hAnsi="Times New Roman" w:cs="Times New Roman"/>
          <w:sz w:val="24"/>
          <w:szCs w:val="24"/>
          <w:lang w:val="en-CA"/>
        </w:rPr>
        <w:t xml:space="preserve"> wrote a book on the Seven Sorrows of Mary entitled, “Your Sorrow is my Sorrow”</w:t>
      </w:r>
      <w:r w:rsidR="00CF78EA" w:rsidRPr="00D0757F">
        <w:rPr>
          <w:rFonts w:ascii="Times New Roman" w:eastAsia="Calibri" w:hAnsi="Times New Roman" w:cs="Times New Roman"/>
          <w:sz w:val="24"/>
          <w:szCs w:val="24"/>
          <w:lang w:val="en-CA"/>
        </w:rPr>
        <w:t xml:space="preserve">. </w:t>
      </w:r>
      <w:r w:rsidRPr="00D0757F">
        <w:rPr>
          <w:rFonts w:ascii="Times New Roman" w:eastAsia="Calibri" w:hAnsi="Times New Roman" w:cs="Times New Roman"/>
          <w:sz w:val="24"/>
          <w:szCs w:val="24"/>
          <w:lang w:val="en-CA"/>
        </w:rPr>
        <w:t>Even today, we can almost hear Mary say, “Your sorrow is my sorrow” Mary lived a whole life on earth, a real life, like women of her time and in similar situations as people of today: She who had experienced with Joseph, and the Baby the flight into Egypt</w:t>
      </w:r>
      <w:r w:rsidR="00CF78EA" w:rsidRPr="00D0757F">
        <w:rPr>
          <w:rFonts w:ascii="Times New Roman" w:eastAsia="Calibri" w:hAnsi="Times New Roman" w:cs="Times New Roman"/>
          <w:sz w:val="24"/>
          <w:szCs w:val="24"/>
          <w:lang w:val="en-CA"/>
        </w:rPr>
        <w:t>, do</w:t>
      </w:r>
      <w:r w:rsidRPr="00D0757F">
        <w:rPr>
          <w:rFonts w:ascii="Times New Roman" w:eastAsia="Calibri" w:hAnsi="Times New Roman" w:cs="Times New Roman"/>
          <w:sz w:val="24"/>
          <w:szCs w:val="24"/>
          <w:lang w:val="en-CA"/>
        </w:rPr>
        <w:t xml:space="preserve"> you not think she can tell them, “I know what it’s like…your sorrow is my sorrow.”</w:t>
      </w:r>
    </w:p>
    <w:p w:rsidR="00D66EB8" w:rsidRPr="00D0757F" w:rsidRDefault="00D66EB8" w:rsidP="00692BC9">
      <w:pPr>
        <w:spacing w:after="0"/>
        <w:jc w:val="both"/>
        <w:rPr>
          <w:rFonts w:ascii="Times New Roman" w:eastAsia="Calibri" w:hAnsi="Times New Roman" w:cs="Times New Roman"/>
          <w:sz w:val="24"/>
          <w:szCs w:val="24"/>
          <w:lang w:val="en-CA"/>
        </w:rPr>
      </w:pPr>
      <w:bookmarkStart w:id="0" w:name="_GoBack"/>
      <w:bookmarkEnd w:id="0"/>
    </w:p>
    <w:p w:rsidR="00692BC9" w:rsidRPr="00D0757F" w:rsidRDefault="00692BC9" w:rsidP="00692BC9">
      <w:pPr>
        <w:spacing w:after="0"/>
        <w:jc w:val="both"/>
        <w:rPr>
          <w:rFonts w:ascii="Times New Roman" w:eastAsia="Calibri" w:hAnsi="Times New Roman" w:cs="Times New Roman"/>
          <w:sz w:val="24"/>
          <w:szCs w:val="24"/>
          <w:lang w:val="en-CA"/>
        </w:rPr>
      </w:pPr>
      <w:r w:rsidRPr="00D0757F">
        <w:rPr>
          <w:rFonts w:ascii="Times New Roman" w:eastAsia="Calibri" w:hAnsi="Times New Roman" w:cs="Times New Roman"/>
          <w:sz w:val="24"/>
          <w:szCs w:val="24"/>
          <w:lang w:val="en-CA"/>
        </w:rPr>
        <w:t>How can she not be with families, women with children fleeing countries at war, or countries which can no longer provide the food her children need? She herself has experienced that and knows what it feels like.</w:t>
      </w:r>
    </w:p>
    <w:p w:rsidR="00692BC9" w:rsidRPr="00D0757F" w:rsidRDefault="00692BC9" w:rsidP="00692BC9">
      <w:pPr>
        <w:spacing w:after="0"/>
        <w:jc w:val="both"/>
        <w:rPr>
          <w:rFonts w:ascii="Times New Roman" w:eastAsia="Calibri" w:hAnsi="Times New Roman" w:cs="Times New Roman"/>
          <w:sz w:val="24"/>
          <w:szCs w:val="24"/>
          <w:lang w:val="en-CA"/>
        </w:rPr>
      </w:pPr>
    </w:p>
    <w:p w:rsidR="00CA0356" w:rsidRPr="00D0757F" w:rsidRDefault="00CA0356" w:rsidP="00692BC9">
      <w:pPr>
        <w:spacing w:after="0"/>
        <w:jc w:val="both"/>
        <w:rPr>
          <w:rFonts w:ascii="Times New Roman" w:eastAsia="Calibri" w:hAnsi="Times New Roman" w:cs="Times New Roman"/>
          <w:sz w:val="24"/>
          <w:szCs w:val="24"/>
          <w:lang w:val="en-CA"/>
        </w:rPr>
      </w:pPr>
      <w:r w:rsidRPr="00D0757F">
        <w:rPr>
          <w:rFonts w:ascii="Times New Roman" w:eastAsia="Calibri" w:hAnsi="Times New Roman" w:cs="Times New Roman"/>
          <w:sz w:val="24"/>
          <w:szCs w:val="24"/>
          <w:lang w:val="en-CA"/>
        </w:rPr>
        <w:t xml:space="preserve">We have often seen the scene of Mary at the foot of the cross. How can we imagine the heartbreak lived by this woman during these painful </w:t>
      </w:r>
      <w:r w:rsidR="00CF78EA" w:rsidRPr="00D0757F">
        <w:rPr>
          <w:rFonts w:ascii="Times New Roman" w:eastAsia="Calibri" w:hAnsi="Times New Roman" w:cs="Times New Roman"/>
          <w:sz w:val="24"/>
          <w:szCs w:val="24"/>
          <w:lang w:val="en-CA"/>
        </w:rPr>
        <w:t>hours?</w:t>
      </w:r>
      <w:r w:rsidRPr="00D0757F">
        <w:rPr>
          <w:rFonts w:ascii="Times New Roman" w:eastAsia="Calibri" w:hAnsi="Times New Roman" w:cs="Times New Roman"/>
          <w:sz w:val="24"/>
          <w:szCs w:val="24"/>
          <w:lang w:val="en-CA"/>
        </w:rPr>
        <w:t xml:space="preserve"> The child she had carried in her womb, this flesh formed in her body…to see it </w:t>
      </w:r>
      <w:r w:rsidR="000F3835" w:rsidRPr="00D0757F">
        <w:rPr>
          <w:rFonts w:ascii="Times New Roman" w:eastAsia="Calibri" w:hAnsi="Times New Roman" w:cs="Times New Roman"/>
          <w:sz w:val="24"/>
          <w:szCs w:val="24"/>
          <w:lang w:val="en-CA"/>
        </w:rPr>
        <w:t xml:space="preserve">tortured while an angry crowd </w:t>
      </w:r>
      <w:r w:rsidR="00CF78EA" w:rsidRPr="00D0757F">
        <w:rPr>
          <w:rFonts w:ascii="Times New Roman" w:eastAsia="Calibri" w:hAnsi="Times New Roman" w:cs="Times New Roman"/>
          <w:sz w:val="24"/>
          <w:szCs w:val="24"/>
          <w:lang w:val="en-CA"/>
        </w:rPr>
        <w:t>looked on</w:t>
      </w:r>
      <w:r w:rsidR="000F3835" w:rsidRPr="00D0757F">
        <w:rPr>
          <w:rFonts w:ascii="Times New Roman" w:eastAsia="Calibri" w:hAnsi="Times New Roman" w:cs="Times New Roman"/>
          <w:sz w:val="24"/>
          <w:szCs w:val="24"/>
          <w:lang w:val="en-CA"/>
        </w:rPr>
        <w:t>…</w:t>
      </w:r>
    </w:p>
    <w:p w:rsidR="00CA0356" w:rsidRPr="00D0757F" w:rsidRDefault="00CA0356" w:rsidP="00692BC9">
      <w:pPr>
        <w:spacing w:after="0"/>
        <w:jc w:val="both"/>
        <w:rPr>
          <w:rFonts w:ascii="Times New Roman" w:eastAsia="Calibri" w:hAnsi="Times New Roman" w:cs="Times New Roman"/>
          <w:sz w:val="24"/>
          <w:szCs w:val="24"/>
          <w:lang w:val="en-CA"/>
        </w:rPr>
      </w:pPr>
    </w:p>
    <w:p w:rsidR="00692BC9" w:rsidRPr="00D0757F" w:rsidRDefault="000F3835" w:rsidP="00692BC9">
      <w:pPr>
        <w:spacing w:after="0"/>
        <w:jc w:val="both"/>
        <w:rPr>
          <w:rFonts w:ascii="Times New Roman" w:eastAsia="Calibri" w:hAnsi="Times New Roman" w:cs="Times New Roman"/>
          <w:sz w:val="24"/>
          <w:szCs w:val="24"/>
          <w:lang w:val="en-CA"/>
        </w:rPr>
      </w:pPr>
      <w:r w:rsidRPr="00D0757F">
        <w:rPr>
          <w:rFonts w:ascii="Times New Roman" w:eastAsia="Calibri" w:hAnsi="Times New Roman" w:cs="Times New Roman"/>
          <w:sz w:val="24"/>
          <w:szCs w:val="24"/>
          <w:lang w:val="en-CA"/>
        </w:rPr>
        <w:t>Truly, Mary is always present…Having lived great sorrow, she knows how to be present at the foot of our modern crosses:</w:t>
      </w:r>
    </w:p>
    <w:p w:rsidR="000F3835" w:rsidRPr="00D0757F" w:rsidRDefault="000F3835" w:rsidP="00692BC9">
      <w:pPr>
        <w:spacing w:after="0"/>
        <w:jc w:val="both"/>
        <w:rPr>
          <w:rFonts w:ascii="Times New Roman" w:eastAsia="Calibri" w:hAnsi="Times New Roman" w:cs="Times New Roman"/>
          <w:sz w:val="24"/>
          <w:szCs w:val="24"/>
          <w:lang w:val="en-CA"/>
        </w:rPr>
      </w:pPr>
    </w:p>
    <w:p w:rsidR="000F3835" w:rsidRPr="00D0757F" w:rsidRDefault="000F3835" w:rsidP="00692BC9">
      <w:pPr>
        <w:numPr>
          <w:ilvl w:val="0"/>
          <w:numId w:val="1"/>
        </w:numPr>
        <w:spacing w:after="0"/>
        <w:contextualSpacing/>
        <w:jc w:val="both"/>
        <w:rPr>
          <w:rFonts w:ascii="Times New Roman" w:eastAsia="Calibri" w:hAnsi="Times New Roman" w:cs="Times New Roman"/>
          <w:sz w:val="24"/>
          <w:szCs w:val="24"/>
          <w:lang w:val="en-CA"/>
        </w:rPr>
      </w:pPr>
      <w:r w:rsidRPr="00D0757F">
        <w:rPr>
          <w:rFonts w:ascii="Times New Roman" w:eastAsia="Calibri" w:hAnsi="Times New Roman" w:cs="Times New Roman"/>
          <w:sz w:val="24"/>
          <w:szCs w:val="24"/>
          <w:lang w:val="en-CA"/>
        </w:rPr>
        <w:t xml:space="preserve">with parents whose children have disappeared, or have committed  suicide, </w:t>
      </w:r>
    </w:p>
    <w:p w:rsidR="000F3835" w:rsidRPr="00D0757F" w:rsidRDefault="000F3835" w:rsidP="00692BC9">
      <w:pPr>
        <w:numPr>
          <w:ilvl w:val="0"/>
          <w:numId w:val="1"/>
        </w:numPr>
        <w:spacing w:after="0"/>
        <w:contextualSpacing/>
        <w:jc w:val="both"/>
        <w:rPr>
          <w:rFonts w:ascii="Times New Roman" w:eastAsia="Calibri" w:hAnsi="Times New Roman" w:cs="Times New Roman"/>
          <w:sz w:val="24"/>
          <w:szCs w:val="24"/>
          <w:lang w:val="en-CA"/>
        </w:rPr>
      </w:pPr>
      <w:r w:rsidRPr="00D0757F">
        <w:rPr>
          <w:rFonts w:ascii="Times New Roman" w:eastAsia="Calibri" w:hAnsi="Times New Roman" w:cs="Times New Roman"/>
          <w:sz w:val="24"/>
          <w:szCs w:val="24"/>
          <w:lang w:val="en-CA"/>
        </w:rPr>
        <w:t>with parents who have seen their sons and daughters become radicalized,</w:t>
      </w:r>
    </w:p>
    <w:p w:rsidR="000F3835" w:rsidRPr="00D0757F" w:rsidRDefault="000F3835" w:rsidP="00692BC9">
      <w:pPr>
        <w:numPr>
          <w:ilvl w:val="0"/>
          <w:numId w:val="1"/>
        </w:numPr>
        <w:spacing w:after="0"/>
        <w:contextualSpacing/>
        <w:jc w:val="both"/>
        <w:rPr>
          <w:rFonts w:ascii="Times New Roman" w:eastAsia="Calibri" w:hAnsi="Times New Roman" w:cs="Times New Roman"/>
          <w:sz w:val="24"/>
          <w:szCs w:val="24"/>
          <w:lang w:val="en-CA"/>
        </w:rPr>
      </w:pPr>
      <w:r w:rsidRPr="00D0757F">
        <w:rPr>
          <w:rFonts w:ascii="Times New Roman" w:eastAsia="Calibri" w:hAnsi="Times New Roman" w:cs="Times New Roman"/>
          <w:sz w:val="24"/>
          <w:szCs w:val="24"/>
          <w:lang w:val="en-CA"/>
        </w:rPr>
        <w:t xml:space="preserve">with those who are violated and imprisoned because they dare say the truth and to denounce unjust practices, </w:t>
      </w:r>
    </w:p>
    <w:p w:rsidR="000F3835" w:rsidRPr="00D0757F" w:rsidRDefault="000F3835" w:rsidP="00692BC9">
      <w:pPr>
        <w:numPr>
          <w:ilvl w:val="0"/>
          <w:numId w:val="1"/>
        </w:numPr>
        <w:spacing w:after="0"/>
        <w:contextualSpacing/>
        <w:jc w:val="both"/>
        <w:rPr>
          <w:rFonts w:ascii="Times New Roman" w:eastAsia="Calibri" w:hAnsi="Times New Roman" w:cs="Times New Roman"/>
          <w:sz w:val="24"/>
          <w:szCs w:val="24"/>
          <w:lang w:val="en-CA"/>
        </w:rPr>
      </w:pPr>
      <w:proofErr w:type="gramStart"/>
      <w:r w:rsidRPr="00D0757F">
        <w:rPr>
          <w:rFonts w:ascii="Times New Roman" w:eastAsia="Calibri" w:hAnsi="Times New Roman" w:cs="Times New Roman"/>
          <w:sz w:val="24"/>
          <w:szCs w:val="24"/>
          <w:lang w:val="en-CA"/>
        </w:rPr>
        <w:t>with</w:t>
      </w:r>
      <w:proofErr w:type="gramEnd"/>
      <w:r w:rsidRPr="00D0757F">
        <w:rPr>
          <w:rFonts w:ascii="Times New Roman" w:eastAsia="Calibri" w:hAnsi="Times New Roman" w:cs="Times New Roman"/>
          <w:sz w:val="24"/>
          <w:szCs w:val="24"/>
          <w:lang w:val="en-CA"/>
        </w:rPr>
        <w:t xml:space="preserve"> all who suffer emotionally in their aging and sick bodies.</w:t>
      </w:r>
    </w:p>
    <w:p w:rsidR="000F3835" w:rsidRPr="00D0757F" w:rsidRDefault="000F3835" w:rsidP="00692BC9">
      <w:pPr>
        <w:spacing w:after="0"/>
        <w:jc w:val="both"/>
        <w:rPr>
          <w:rFonts w:ascii="Times New Roman" w:eastAsia="Calibri" w:hAnsi="Times New Roman" w:cs="Times New Roman"/>
          <w:sz w:val="24"/>
          <w:szCs w:val="24"/>
          <w:lang w:val="en-CA"/>
        </w:rPr>
      </w:pPr>
    </w:p>
    <w:p w:rsidR="000F3835" w:rsidRPr="00D0757F" w:rsidRDefault="000F3835" w:rsidP="00692BC9">
      <w:pPr>
        <w:spacing w:after="0"/>
        <w:jc w:val="both"/>
        <w:rPr>
          <w:rFonts w:ascii="Times New Roman" w:eastAsia="Calibri" w:hAnsi="Times New Roman" w:cs="Times New Roman"/>
          <w:sz w:val="24"/>
          <w:szCs w:val="24"/>
          <w:lang w:val="en-CA"/>
        </w:rPr>
      </w:pPr>
      <w:r w:rsidRPr="00D0757F">
        <w:rPr>
          <w:rFonts w:ascii="Times New Roman" w:eastAsia="Calibri" w:hAnsi="Times New Roman" w:cs="Times New Roman"/>
          <w:sz w:val="24"/>
          <w:szCs w:val="24"/>
          <w:lang w:val="en-CA"/>
        </w:rPr>
        <w:t xml:space="preserve">In her life, Mary carried events in her heart in order to understand, not intellectually, but spiritually their meaning, and to </w:t>
      </w:r>
      <w:r w:rsidR="00F005F2" w:rsidRPr="00D0757F">
        <w:rPr>
          <w:rFonts w:ascii="Times New Roman" w:eastAsia="Calibri" w:hAnsi="Times New Roman" w:cs="Times New Roman"/>
          <w:sz w:val="24"/>
          <w:szCs w:val="24"/>
          <w:lang w:val="en-CA"/>
        </w:rPr>
        <w:t>refer to Lady Wisdom to see beyond…</w:t>
      </w:r>
    </w:p>
    <w:p w:rsidR="00CF78EA" w:rsidRPr="00D0757F" w:rsidRDefault="00CF78EA" w:rsidP="00692BC9">
      <w:pPr>
        <w:spacing w:after="0"/>
        <w:jc w:val="both"/>
        <w:rPr>
          <w:rFonts w:ascii="Times New Roman" w:eastAsia="Calibri" w:hAnsi="Times New Roman" w:cs="Times New Roman"/>
          <w:sz w:val="24"/>
          <w:szCs w:val="24"/>
          <w:lang w:val="en-CA"/>
        </w:rPr>
      </w:pPr>
    </w:p>
    <w:p w:rsidR="00F005F2" w:rsidRPr="00D0757F" w:rsidRDefault="00F005F2" w:rsidP="00692BC9">
      <w:pPr>
        <w:spacing w:after="0"/>
        <w:jc w:val="both"/>
        <w:rPr>
          <w:rFonts w:ascii="Times New Roman" w:eastAsia="Calibri" w:hAnsi="Times New Roman" w:cs="Times New Roman"/>
          <w:sz w:val="24"/>
          <w:szCs w:val="24"/>
          <w:lang w:val="en-CA"/>
        </w:rPr>
      </w:pPr>
      <w:r w:rsidRPr="00D0757F">
        <w:rPr>
          <w:rFonts w:ascii="Times New Roman" w:eastAsia="Calibri" w:hAnsi="Times New Roman" w:cs="Times New Roman"/>
          <w:sz w:val="24"/>
          <w:szCs w:val="24"/>
          <w:lang w:val="en-CA"/>
        </w:rPr>
        <w:t>Like her, the sisters are called to stand in their lives and in their service.</w:t>
      </w:r>
    </w:p>
    <w:p w:rsidR="00F005F2" w:rsidRPr="00D0757F" w:rsidRDefault="00F005F2" w:rsidP="00692BC9">
      <w:pPr>
        <w:spacing w:after="0"/>
        <w:jc w:val="both"/>
        <w:rPr>
          <w:rFonts w:ascii="Times New Roman" w:eastAsia="Calibri" w:hAnsi="Times New Roman" w:cs="Times New Roman"/>
          <w:sz w:val="24"/>
          <w:szCs w:val="24"/>
          <w:lang w:val="en-CA"/>
        </w:rPr>
      </w:pPr>
    </w:p>
    <w:p w:rsidR="00692BC9" w:rsidRPr="00D0757F" w:rsidRDefault="00692BC9" w:rsidP="00692BC9">
      <w:pPr>
        <w:spacing w:after="0"/>
        <w:jc w:val="both"/>
        <w:rPr>
          <w:rFonts w:ascii="Times New Roman" w:eastAsia="Calibri" w:hAnsi="Times New Roman" w:cs="Times New Roman"/>
          <w:sz w:val="24"/>
          <w:szCs w:val="24"/>
          <w:lang w:val="en-CA"/>
        </w:rPr>
      </w:pPr>
      <w:r w:rsidRPr="00D0757F">
        <w:rPr>
          <w:rFonts w:ascii="Times New Roman" w:eastAsia="Calibri" w:hAnsi="Times New Roman" w:cs="Times New Roman"/>
          <w:sz w:val="24"/>
          <w:szCs w:val="24"/>
          <w:lang w:val="en-CA"/>
        </w:rPr>
        <w:t>By living her life with awareness and meditating in her heart, Mary was able to carry deeply, with her son, the suffering of the world, and she continues to do so today. This is the ideal proposed to the Sister of Holy Cross and to all of us as Christians: and I quote from our Constitutions</w:t>
      </w:r>
      <w:r w:rsidR="00CF78EA" w:rsidRPr="00D0757F">
        <w:rPr>
          <w:rFonts w:ascii="Times New Roman" w:eastAsia="Calibri" w:hAnsi="Times New Roman" w:cs="Times New Roman"/>
          <w:sz w:val="24"/>
          <w:szCs w:val="24"/>
          <w:lang w:val="en-CA"/>
        </w:rPr>
        <w:t xml:space="preserve"> # 39</w:t>
      </w:r>
      <w:r w:rsidRPr="00D0757F">
        <w:rPr>
          <w:rFonts w:ascii="Times New Roman" w:eastAsia="Calibri" w:hAnsi="Times New Roman" w:cs="Times New Roman"/>
          <w:sz w:val="24"/>
          <w:szCs w:val="24"/>
          <w:lang w:val="en-CA"/>
        </w:rPr>
        <w:t>:</w:t>
      </w:r>
    </w:p>
    <w:p w:rsidR="00692BC9" w:rsidRPr="00D0757F" w:rsidRDefault="00692BC9" w:rsidP="00692BC9">
      <w:pPr>
        <w:spacing w:after="0"/>
        <w:jc w:val="both"/>
        <w:rPr>
          <w:rFonts w:ascii="Times New Roman" w:eastAsia="Calibri" w:hAnsi="Times New Roman" w:cs="Times New Roman"/>
          <w:sz w:val="24"/>
          <w:szCs w:val="24"/>
          <w:lang w:val="en-CA"/>
        </w:rPr>
      </w:pPr>
    </w:p>
    <w:p w:rsidR="00692BC9" w:rsidRPr="00D0757F" w:rsidRDefault="00692BC9" w:rsidP="00CF78EA">
      <w:pPr>
        <w:spacing w:after="0"/>
        <w:ind w:left="708"/>
        <w:jc w:val="both"/>
        <w:rPr>
          <w:rFonts w:ascii="Times New Roman" w:eastAsia="Calibri" w:hAnsi="Times New Roman" w:cs="Times New Roman"/>
          <w:i/>
          <w:sz w:val="24"/>
          <w:szCs w:val="24"/>
          <w:lang w:val="en-CA"/>
        </w:rPr>
      </w:pPr>
      <w:r w:rsidRPr="00D0757F">
        <w:rPr>
          <w:rFonts w:ascii="Times New Roman" w:eastAsia="Calibri" w:hAnsi="Times New Roman" w:cs="Times New Roman"/>
          <w:sz w:val="24"/>
          <w:szCs w:val="24"/>
          <w:lang w:val="en-CA"/>
        </w:rPr>
        <w:t>“</w:t>
      </w:r>
      <w:r w:rsidRPr="00D0757F">
        <w:rPr>
          <w:rFonts w:ascii="Times New Roman" w:eastAsia="Calibri" w:hAnsi="Times New Roman" w:cs="Times New Roman"/>
          <w:i/>
          <w:sz w:val="24"/>
          <w:szCs w:val="24"/>
          <w:lang w:val="en-CA"/>
        </w:rPr>
        <w:t xml:space="preserve">Compassion in the face of suffering humanity awakens and sustains the apostolic zeal of the Sister of Holy Cross…As Mary did, she carries the weight of evil with love and forgiveness and transforms it into a way of salvation.” </w:t>
      </w:r>
    </w:p>
    <w:p w:rsidR="00692BC9" w:rsidRPr="00D0757F" w:rsidRDefault="00692BC9" w:rsidP="00692BC9">
      <w:pPr>
        <w:spacing w:after="0"/>
        <w:jc w:val="both"/>
        <w:rPr>
          <w:rFonts w:ascii="Times New Roman" w:eastAsia="Calibri" w:hAnsi="Times New Roman" w:cs="Times New Roman"/>
          <w:sz w:val="24"/>
          <w:szCs w:val="24"/>
          <w:lang w:val="en-CA"/>
        </w:rPr>
      </w:pPr>
    </w:p>
    <w:p w:rsidR="00692BC9" w:rsidRPr="00D0757F" w:rsidRDefault="00692BC9" w:rsidP="00692BC9">
      <w:pPr>
        <w:spacing w:after="0"/>
        <w:jc w:val="both"/>
        <w:rPr>
          <w:rFonts w:ascii="Times New Roman" w:eastAsia="Calibri" w:hAnsi="Times New Roman" w:cs="Times New Roman"/>
          <w:sz w:val="24"/>
          <w:szCs w:val="24"/>
          <w:lang w:val="en-CA"/>
        </w:rPr>
      </w:pPr>
      <w:r w:rsidRPr="00D0757F">
        <w:rPr>
          <w:rFonts w:ascii="Times New Roman" w:eastAsia="Calibri" w:hAnsi="Times New Roman" w:cs="Times New Roman"/>
          <w:sz w:val="24"/>
          <w:szCs w:val="24"/>
          <w:lang w:val="en-CA"/>
        </w:rPr>
        <w:lastRenderedPageBreak/>
        <w:t xml:space="preserve"> In closing, let us pray for the three feminine branches of Holy Cross who as their forerunners over the last 175 years, continue their ministry of compassion in Africa, in Asia, in the Caribbean, in Europe and in North and South America.</w:t>
      </w:r>
    </w:p>
    <w:p w:rsidR="00CF78EA" w:rsidRPr="00D0757F" w:rsidRDefault="00CF78EA" w:rsidP="00692BC9">
      <w:pPr>
        <w:spacing w:after="0"/>
        <w:jc w:val="both"/>
        <w:rPr>
          <w:rFonts w:ascii="Times New Roman" w:eastAsia="Calibri" w:hAnsi="Times New Roman" w:cs="Times New Roman"/>
          <w:b/>
          <w:sz w:val="24"/>
          <w:szCs w:val="24"/>
          <w:lang w:val="en-CA"/>
        </w:rPr>
      </w:pPr>
    </w:p>
    <w:p w:rsidR="00CF78EA" w:rsidRPr="00D0757F" w:rsidRDefault="00CF78EA" w:rsidP="00692BC9">
      <w:pPr>
        <w:spacing w:after="0"/>
        <w:jc w:val="both"/>
        <w:rPr>
          <w:rFonts w:ascii="Times New Roman" w:eastAsia="Calibri" w:hAnsi="Times New Roman" w:cs="Times New Roman"/>
          <w:b/>
          <w:sz w:val="24"/>
          <w:szCs w:val="24"/>
          <w:lang w:val="en-CA"/>
        </w:rPr>
      </w:pPr>
    </w:p>
    <w:p w:rsidR="00692BC9" w:rsidRPr="00D0757F" w:rsidRDefault="00692BC9" w:rsidP="00692BC9">
      <w:pPr>
        <w:spacing w:after="0"/>
        <w:jc w:val="both"/>
        <w:rPr>
          <w:rFonts w:ascii="Times New Roman" w:eastAsia="Calibri" w:hAnsi="Times New Roman" w:cs="Times New Roman"/>
          <w:sz w:val="24"/>
          <w:szCs w:val="24"/>
          <w:lang w:val="en-CA"/>
        </w:rPr>
      </w:pPr>
      <w:r w:rsidRPr="00D0757F">
        <w:rPr>
          <w:rFonts w:ascii="Times New Roman" w:eastAsia="Calibri" w:hAnsi="Times New Roman" w:cs="Times New Roman"/>
          <w:sz w:val="24"/>
          <w:szCs w:val="24"/>
          <w:lang w:val="en-CA"/>
        </w:rPr>
        <w:t xml:space="preserve">Mary, standing at the foot of all our modern crosses, </w:t>
      </w:r>
      <w:proofErr w:type="gramStart"/>
      <w:r w:rsidRPr="00D0757F">
        <w:rPr>
          <w:rFonts w:ascii="Times New Roman" w:eastAsia="Calibri" w:hAnsi="Times New Roman" w:cs="Times New Roman"/>
          <w:b/>
          <w:sz w:val="24"/>
          <w:szCs w:val="24"/>
          <w:lang w:val="en-CA"/>
        </w:rPr>
        <w:t>pray</w:t>
      </w:r>
      <w:proofErr w:type="gramEnd"/>
      <w:r w:rsidRPr="00D0757F">
        <w:rPr>
          <w:rFonts w:ascii="Times New Roman" w:eastAsia="Calibri" w:hAnsi="Times New Roman" w:cs="Times New Roman"/>
          <w:b/>
          <w:sz w:val="24"/>
          <w:szCs w:val="24"/>
          <w:lang w:val="en-CA"/>
        </w:rPr>
        <w:t xml:space="preserve"> for us!</w:t>
      </w:r>
    </w:p>
    <w:p w:rsidR="00692BC9" w:rsidRPr="00D0757F" w:rsidRDefault="00692BC9" w:rsidP="00692BC9">
      <w:pPr>
        <w:spacing w:after="0"/>
        <w:jc w:val="both"/>
        <w:rPr>
          <w:rFonts w:ascii="Times New Roman" w:eastAsia="Calibri" w:hAnsi="Times New Roman" w:cs="Times New Roman"/>
          <w:sz w:val="24"/>
          <w:szCs w:val="24"/>
          <w:lang w:val="en-CA"/>
        </w:rPr>
      </w:pPr>
    </w:p>
    <w:p w:rsidR="00692BC9" w:rsidRPr="00D0757F" w:rsidRDefault="00692BC9" w:rsidP="00692BC9">
      <w:pPr>
        <w:spacing w:after="0"/>
        <w:jc w:val="both"/>
        <w:rPr>
          <w:rFonts w:ascii="Times New Roman" w:eastAsia="Calibri" w:hAnsi="Times New Roman" w:cs="Times New Roman"/>
          <w:sz w:val="24"/>
          <w:szCs w:val="24"/>
          <w:lang w:val="en-CA"/>
        </w:rPr>
      </w:pPr>
      <w:r w:rsidRPr="00D0757F">
        <w:rPr>
          <w:rFonts w:ascii="Times New Roman" w:eastAsia="Calibri" w:hAnsi="Times New Roman" w:cs="Times New Roman"/>
          <w:sz w:val="24"/>
          <w:szCs w:val="24"/>
          <w:lang w:val="en-CA"/>
        </w:rPr>
        <w:t xml:space="preserve">Mary, woman of compassion, </w:t>
      </w:r>
      <w:r w:rsidRPr="00D0757F">
        <w:rPr>
          <w:rFonts w:ascii="Times New Roman" w:eastAsia="Calibri" w:hAnsi="Times New Roman" w:cs="Times New Roman"/>
          <w:b/>
          <w:sz w:val="24"/>
          <w:szCs w:val="24"/>
          <w:lang w:val="en-CA"/>
        </w:rPr>
        <w:t>teach us your ways!</w:t>
      </w:r>
    </w:p>
    <w:p w:rsidR="00692BC9" w:rsidRPr="00D0757F" w:rsidRDefault="00692BC9" w:rsidP="00692BC9">
      <w:pPr>
        <w:spacing w:after="0"/>
        <w:jc w:val="both"/>
        <w:rPr>
          <w:rFonts w:ascii="Times New Roman" w:eastAsia="Calibri" w:hAnsi="Times New Roman" w:cs="Times New Roman"/>
          <w:sz w:val="24"/>
          <w:szCs w:val="24"/>
          <w:lang w:val="en-CA"/>
        </w:rPr>
      </w:pPr>
    </w:p>
    <w:p w:rsidR="00692BC9" w:rsidRPr="00D0757F" w:rsidRDefault="00692BC9" w:rsidP="00692BC9">
      <w:pPr>
        <w:spacing w:after="0"/>
        <w:jc w:val="both"/>
        <w:rPr>
          <w:rFonts w:ascii="Times New Roman" w:eastAsia="Calibri" w:hAnsi="Times New Roman" w:cs="Times New Roman"/>
          <w:sz w:val="24"/>
          <w:szCs w:val="24"/>
          <w:lang w:val="en-CA"/>
        </w:rPr>
      </w:pPr>
      <w:r w:rsidRPr="00D0757F">
        <w:rPr>
          <w:rFonts w:ascii="Times New Roman" w:eastAsia="Calibri" w:hAnsi="Times New Roman" w:cs="Times New Roman"/>
          <w:sz w:val="24"/>
          <w:szCs w:val="24"/>
          <w:lang w:val="en-CA"/>
        </w:rPr>
        <w:t>Mar</w:t>
      </w:r>
      <w:r w:rsidR="007E666F" w:rsidRPr="00D0757F">
        <w:rPr>
          <w:rFonts w:ascii="Times New Roman" w:eastAsia="Calibri" w:hAnsi="Times New Roman" w:cs="Times New Roman"/>
          <w:sz w:val="24"/>
          <w:szCs w:val="24"/>
          <w:lang w:val="en-CA"/>
        </w:rPr>
        <w:t>y</w:t>
      </w:r>
      <w:r w:rsidR="007C6802" w:rsidRPr="00D0757F">
        <w:rPr>
          <w:rFonts w:ascii="Times New Roman" w:eastAsia="Calibri" w:hAnsi="Times New Roman" w:cs="Times New Roman"/>
          <w:sz w:val="24"/>
          <w:szCs w:val="24"/>
          <w:lang w:val="en-CA"/>
        </w:rPr>
        <w:t>, our</w:t>
      </w:r>
      <w:r w:rsidR="007E666F" w:rsidRPr="00D0757F">
        <w:rPr>
          <w:rFonts w:ascii="Times New Roman" w:eastAsia="Calibri" w:hAnsi="Times New Roman" w:cs="Times New Roman"/>
          <w:sz w:val="24"/>
          <w:szCs w:val="24"/>
          <w:lang w:val="en-CA"/>
        </w:rPr>
        <w:t xml:space="preserve"> model and patroness</w:t>
      </w:r>
      <w:r w:rsidRPr="00D0757F">
        <w:rPr>
          <w:rFonts w:ascii="Times New Roman" w:eastAsia="Calibri" w:hAnsi="Times New Roman" w:cs="Times New Roman"/>
          <w:sz w:val="24"/>
          <w:szCs w:val="24"/>
          <w:lang w:val="en-CA"/>
        </w:rPr>
        <w:t xml:space="preserve">, </w:t>
      </w:r>
      <w:r w:rsidR="007E666F" w:rsidRPr="00D0757F">
        <w:rPr>
          <w:rFonts w:ascii="Times New Roman" w:eastAsia="Calibri" w:hAnsi="Times New Roman" w:cs="Times New Roman"/>
          <w:b/>
          <w:sz w:val="24"/>
          <w:szCs w:val="24"/>
          <w:lang w:val="en-CA"/>
        </w:rPr>
        <w:t>pray for us</w:t>
      </w:r>
      <w:r w:rsidRPr="00D0757F">
        <w:rPr>
          <w:rFonts w:ascii="Times New Roman" w:eastAsia="Calibri" w:hAnsi="Times New Roman" w:cs="Times New Roman"/>
          <w:b/>
          <w:sz w:val="24"/>
          <w:szCs w:val="24"/>
          <w:lang w:val="en-CA"/>
        </w:rPr>
        <w:t>!</w:t>
      </w:r>
    </w:p>
    <w:p w:rsidR="00692BC9" w:rsidRPr="00D0757F" w:rsidRDefault="00692BC9" w:rsidP="00692BC9">
      <w:pPr>
        <w:spacing w:after="0"/>
        <w:jc w:val="both"/>
        <w:rPr>
          <w:rFonts w:ascii="Times New Roman" w:eastAsia="Calibri" w:hAnsi="Times New Roman" w:cs="Times New Roman"/>
          <w:sz w:val="24"/>
          <w:szCs w:val="24"/>
          <w:lang w:val="en-CA"/>
        </w:rPr>
      </w:pPr>
    </w:p>
    <w:p w:rsidR="00692BC9" w:rsidRPr="00D0757F" w:rsidRDefault="007C6802" w:rsidP="00692BC9">
      <w:pPr>
        <w:spacing w:after="0"/>
        <w:jc w:val="both"/>
        <w:rPr>
          <w:rFonts w:ascii="Times New Roman" w:eastAsia="Calibri" w:hAnsi="Times New Roman" w:cs="Times New Roman"/>
          <w:b/>
          <w:sz w:val="24"/>
          <w:szCs w:val="24"/>
          <w:lang w:val="en-CA"/>
        </w:rPr>
      </w:pPr>
      <w:r w:rsidRPr="00D0757F">
        <w:rPr>
          <w:rFonts w:ascii="Times New Roman" w:eastAsia="Calibri" w:hAnsi="Times New Roman" w:cs="Times New Roman"/>
          <w:sz w:val="24"/>
          <w:szCs w:val="24"/>
          <w:lang w:val="en-CA"/>
        </w:rPr>
        <w:t xml:space="preserve">Mary </w:t>
      </w:r>
      <w:r w:rsidR="007E666F" w:rsidRPr="00D0757F">
        <w:rPr>
          <w:rFonts w:ascii="Times New Roman" w:eastAsia="Calibri" w:hAnsi="Times New Roman" w:cs="Times New Roman"/>
          <w:sz w:val="24"/>
          <w:szCs w:val="24"/>
          <w:lang w:val="en-CA"/>
        </w:rPr>
        <w:t xml:space="preserve">who journeyed faithfully with us during the last </w:t>
      </w:r>
      <w:r w:rsidR="00692BC9" w:rsidRPr="00D0757F">
        <w:rPr>
          <w:rFonts w:ascii="Times New Roman" w:eastAsia="Calibri" w:hAnsi="Times New Roman" w:cs="Times New Roman"/>
          <w:sz w:val="24"/>
          <w:szCs w:val="24"/>
          <w:lang w:val="en-CA"/>
        </w:rPr>
        <w:t xml:space="preserve">175 </w:t>
      </w:r>
      <w:r w:rsidR="007E666F" w:rsidRPr="00D0757F">
        <w:rPr>
          <w:rFonts w:ascii="Times New Roman" w:eastAsia="Calibri" w:hAnsi="Times New Roman" w:cs="Times New Roman"/>
          <w:sz w:val="24"/>
          <w:szCs w:val="24"/>
          <w:lang w:val="en-CA"/>
        </w:rPr>
        <w:t>years</w:t>
      </w:r>
      <w:r w:rsidR="00692BC9" w:rsidRPr="00D0757F">
        <w:rPr>
          <w:rFonts w:ascii="Times New Roman" w:eastAsia="Calibri" w:hAnsi="Times New Roman" w:cs="Times New Roman"/>
          <w:sz w:val="24"/>
          <w:szCs w:val="24"/>
          <w:lang w:val="en-CA"/>
        </w:rPr>
        <w:t xml:space="preserve">, </w:t>
      </w:r>
      <w:r w:rsidR="007E666F" w:rsidRPr="00D0757F">
        <w:rPr>
          <w:rFonts w:ascii="Times New Roman" w:eastAsia="Calibri" w:hAnsi="Times New Roman" w:cs="Times New Roman"/>
          <w:b/>
          <w:sz w:val="24"/>
          <w:szCs w:val="24"/>
          <w:lang w:val="en-CA"/>
        </w:rPr>
        <w:t>stay with us</w:t>
      </w:r>
      <w:r w:rsidR="00692BC9" w:rsidRPr="00D0757F">
        <w:rPr>
          <w:rFonts w:ascii="Times New Roman" w:eastAsia="Calibri" w:hAnsi="Times New Roman" w:cs="Times New Roman"/>
          <w:b/>
          <w:sz w:val="24"/>
          <w:szCs w:val="24"/>
          <w:lang w:val="en-CA"/>
        </w:rPr>
        <w:t>!</w:t>
      </w:r>
    </w:p>
    <w:p w:rsidR="00CF78EA" w:rsidRPr="00D0757F" w:rsidRDefault="00CF78EA" w:rsidP="00692BC9">
      <w:pPr>
        <w:spacing w:after="0"/>
        <w:jc w:val="both"/>
        <w:rPr>
          <w:rFonts w:ascii="Times New Roman" w:eastAsia="Calibri" w:hAnsi="Times New Roman" w:cs="Times New Roman"/>
          <w:b/>
          <w:sz w:val="24"/>
          <w:szCs w:val="24"/>
          <w:lang w:val="en-CA"/>
        </w:rPr>
      </w:pPr>
    </w:p>
    <w:p w:rsidR="00692BC9" w:rsidRPr="00D0757F" w:rsidRDefault="00692BC9" w:rsidP="00692BC9">
      <w:pPr>
        <w:spacing w:after="0"/>
        <w:jc w:val="both"/>
        <w:rPr>
          <w:rFonts w:ascii="Times New Roman" w:eastAsia="Calibri" w:hAnsi="Times New Roman" w:cs="Times New Roman"/>
          <w:b/>
          <w:sz w:val="24"/>
          <w:szCs w:val="24"/>
          <w:lang w:val="en-CA"/>
        </w:rPr>
      </w:pPr>
      <w:r w:rsidRPr="00D0757F">
        <w:rPr>
          <w:rFonts w:ascii="Times New Roman" w:eastAsia="Calibri" w:hAnsi="Times New Roman" w:cs="Times New Roman"/>
          <w:b/>
          <w:sz w:val="24"/>
          <w:szCs w:val="24"/>
          <w:lang w:val="en-CA"/>
        </w:rPr>
        <w:t>AMEN</w:t>
      </w:r>
    </w:p>
    <w:p w:rsidR="00CF78EA" w:rsidRPr="00D0757F" w:rsidRDefault="00CF78EA" w:rsidP="00692BC9">
      <w:pPr>
        <w:spacing w:after="0"/>
        <w:jc w:val="both"/>
        <w:rPr>
          <w:rFonts w:ascii="Times New Roman" w:eastAsia="Calibri" w:hAnsi="Times New Roman" w:cs="Times New Roman"/>
          <w:b/>
          <w:sz w:val="24"/>
          <w:szCs w:val="24"/>
          <w:lang w:val="en-CA"/>
        </w:rPr>
      </w:pPr>
    </w:p>
    <w:p w:rsidR="00692BC9" w:rsidRPr="00D0757F" w:rsidRDefault="00692BC9" w:rsidP="00692BC9">
      <w:pPr>
        <w:spacing w:after="0"/>
        <w:jc w:val="both"/>
        <w:rPr>
          <w:rFonts w:ascii="Times New Roman" w:eastAsia="Calibri" w:hAnsi="Times New Roman" w:cs="Times New Roman"/>
          <w:sz w:val="24"/>
          <w:szCs w:val="24"/>
          <w:lang w:val="en-CA"/>
        </w:rPr>
      </w:pPr>
      <w:proofErr w:type="gramStart"/>
      <w:r w:rsidRPr="00D0757F">
        <w:rPr>
          <w:rFonts w:ascii="Times New Roman" w:eastAsia="Calibri" w:hAnsi="Times New Roman" w:cs="Times New Roman"/>
          <w:sz w:val="24"/>
          <w:szCs w:val="24"/>
          <w:lang w:val="en-CA"/>
        </w:rPr>
        <w:t>R</w:t>
      </w:r>
      <w:r w:rsidR="007E666F" w:rsidRPr="00D0757F">
        <w:rPr>
          <w:rFonts w:ascii="Times New Roman" w:eastAsia="Calibri" w:hAnsi="Times New Roman" w:cs="Times New Roman"/>
          <w:sz w:val="24"/>
          <w:szCs w:val="24"/>
          <w:lang w:val="en-CA"/>
        </w:rPr>
        <w:t>e</w:t>
      </w:r>
      <w:r w:rsidRPr="00D0757F">
        <w:rPr>
          <w:rFonts w:ascii="Times New Roman" w:eastAsia="Calibri" w:hAnsi="Times New Roman" w:cs="Times New Roman"/>
          <w:sz w:val="24"/>
          <w:szCs w:val="24"/>
          <w:lang w:val="en-CA"/>
        </w:rPr>
        <w:t>f</w:t>
      </w:r>
      <w:r w:rsidR="007E666F" w:rsidRPr="00D0757F">
        <w:rPr>
          <w:rFonts w:ascii="Times New Roman" w:eastAsia="Calibri" w:hAnsi="Times New Roman" w:cs="Times New Roman"/>
          <w:sz w:val="24"/>
          <w:szCs w:val="24"/>
          <w:lang w:val="en-CA"/>
        </w:rPr>
        <w:t>erence</w:t>
      </w:r>
      <w:r w:rsidRPr="00D0757F">
        <w:rPr>
          <w:rFonts w:ascii="Times New Roman" w:eastAsia="Calibri" w:hAnsi="Times New Roman" w:cs="Times New Roman"/>
          <w:sz w:val="24"/>
          <w:szCs w:val="24"/>
          <w:lang w:val="en-CA"/>
        </w:rPr>
        <w:t> :</w:t>
      </w:r>
      <w:proofErr w:type="gramEnd"/>
      <w:r w:rsidRPr="00D0757F">
        <w:rPr>
          <w:rFonts w:ascii="Times New Roman" w:eastAsia="Calibri" w:hAnsi="Times New Roman" w:cs="Times New Roman"/>
          <w:sz w:val="24"/>
          <w:szCs w:val="24"/>
          <w:lang w:val="en-CA"/>
        </w:rPr>
        <w:t xml:space="preserve">  </w:t>
      </w:r>
    </w:p>
    <w:p w:rsidR="00692BC9" w:rsidRPr="00D0757F" w:rsidRDefault="00692BC9" w:rsidP="00692BC9">
      <w:pPr>
        <w:spacing w:after="0"/>
        <w:jc w:val="both"/>
        <w:rPr>
          <w:rFonts w:ascii="Times New Roman" w:eastAsia="Calibri" w:hAnsi="Times New Roman" w:cs="Times New Roman"/>
          <w:sz w:val="24"/>
          <w:szCs w:val="24"/>
          <w:lang w:val="en-CA"/>
        </w:rPr>
      </w:pPr>
      <w:proofErr w:type="spellStart"/>
      <w:r w:rsidRPr="00D0757F">
        <w:rPr>
          <w:rFonts w:ascii="Times New Roman" w:eastAsia="Calibri" w:hAnsi="Times New Roman" w:cs="Times New Roman"/>
          <w:sz w:val="24"/>
          <w:szCs w:val="24"/>
          <w:lang w:val="en-CA"/>
        </w:rPr>
        <w:t>Graziella</w:t>
      </w:r>
      <w:proofErr w:type="spellEnd"/>
      <w:r w:rsidRPr="00D0757F">
        <w:rPr>
          <w:rFonts w:ascii="Times New Roman" w:eastAsia="Calibri" w:hAnsi="Times New Roman" w:cs="Times New Roman"/>
          <w:sz w:val="24"/>
          <w:szCs w:val="24"/>
          <w:lang w:val="en-CA"/>
        </w:rPr>
        <w:t xml:space="preserve"> </w:t>
      </w:r>
      <w:proofErr w:type="spellStart"/>
      <w:r w:rsidRPr="00D0757F">
        <w:rPr>
          <w:rFonts w:ascii="Times New Roman" w:eastAsia="Calibri" w:hAnsi="Times New Roman" w:cs="Times New Roman"/>
          <w:sz w:val="24"/>
          <w:szCs w:val="24"/>
          <w:lang w:val="en-CA"/>
        </w:rPr>
        <w:t>Lalande</w:t>
      </w:r>
      <w:proofErr w:type="spellEnd"/>
      <w:r w:rsidRPr="00D0757F">
        <w:rPr>
          <w:rFonts w:ascii="Times New Roman" w:eastAsia="Calibri" w:hAnsi="Times New Roman" w:cs="Times New Roman"/>
          <w:sz w:val="24"/>
          <w:szCs w:val="24"/>
          <w:lang w:val="en-CA"/>
        </w:rPr>
        <w:t xml:space="preserve">, c.s.c., </w:t>
      </w:r>
      <w:r w:rsidRPr="00D0757F">
        <w:rPr>
          <w:rFonts w:ascii="Times New Roman" w:eastAsia="Calibri" w:hAnsi="Times New Roman" w:cs="Times New Roman"/>
          <w:sz w:val="24"/>
          <w:szCs w:val="24"/>
          <w:u w:val="single"/>
          <w:lang w:val="en-CA"/>
        </w:rPr>
        <w:t>Like a Mighty Tree</w:t>
      </w:r>
      <w:r w:rsidRPr="00D0757F">
        <w:rPr>
          <w:rFonts w:ascii="Times New Roman" w:eastAsia="Calibri" w:hAnsi="Times New Roman" w:cs="Times New Roman"/>
          <w:sz w:val="24"/>
          <w:szCs w:val="24"/>
          <w:lang w:val="en-CA"/>
        </w:rPr>
        <w:t xml:space="preserve">,    Fides, 1989, pp. 181-211           </w:t>
      </w:r>
    </w:p>
    <w:p w:rsidR="00E97EF5" w:rsidRPr="00D0757F" w:rsidRDefault="009E3D23">
      <w:pPr>
        <w:rPr>
          <w:rFonts w:ascii="Times New Roman" w:hAnsi="Times New Roman" w:cs="Times New Roman"/>
          <w:sz w:val="24"/>
          <w:szCs w:val="24"/>
          <w:lang w:val="en-CA"/>
        </w:rPr>
      </w:pPr>
    </w:p>
    <w:sectPr w:rsidR="00E97EF5" w:rsidRPr="00D0757F" w:rsidSect="007F3264">
      <w:footerReference w:type="default" r:id="rId8"/>
      <w:pgSz w:w="12240" w:h="15840" w:code="1"/>
      <w:pgMar w:top="720" w:right="1800" w:bottom="720" w:left="180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D23" w:rsidRDefault="009E3D23" w:rsidP="00CF78EA">
      <w:pPr>
        <w:spacing w:after="0" w:line="240" w:lineRule="auto"/>
      </w:pPr>
      <w:r>
        <w:separator/>
      </w:r>
    </w:p>
  </w:endnote>
  <w:endnote w:type="continuationSeparator" w:id="0">
    <w:p w:rsidR="009E3D23" w:rsidRDefault="009E3D23" w:rsidP="00CF7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905183"/>
      <w:docPartObj>
        <w:docPartGallery w:val="Page Numbers (Bottom of Page)"/>
        <w:docPartUnique/>
      </w:docPartObj>
    </w:sdtPr>
    <w:sdtEndPr/>
    <w:sdtContent>
      <w:p w:rsidR="00CF78EA" w:rsidRDefault="00CF78EA">
        <w:pPr>
          <w:pStyle w:val="Pieddepage"/>
          <w:jc w:val="right"/>
        </w:pPr>
        <w:r>
          <w:fldChar w:fldCharType="begin"/>
        </w:r>
        <w:r>
          <w:instrText>PAGE   \* MERGEFORMAT</w:instrText>
        </w:r>
        <w:r>
          <w:fldChar w:fldCharType="separate"/>
        </w:r>
        <w:r w:rsidR="00D66EB8">
          <w:rPr>
            <w:noProof/>
          </w:rPr>
          <w:t>4</w:t>
        </w:r>
        <w:r>
          <w:fldChar w:fldCharType="end"/>
        </w:r>
      </w:p>
    </w:sdtContent>
  </w:sdt>
  <w:p w:rsidR="00CF78EA" w:rsidRDefault="00CF78E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D23" w:rsidRDefault="009E3D23" w:rsidP="00CF78EA">
      <w:pPr>
        <w:spacing w:after="0" w:line="240" w:lineRule="auto"/>
      </w:pPr>
      <w:r>
        <w:separator/>
      </w:r>
    </w:p>
  </w:footnote>
  <w:footnote w:type="continuationSeparator" w:id="0">
    <w:p w:rsidR="009E3D23" w:rsidRDefault="009E3D23" w:rsidP="00CF78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C7BAE"/>
    <w:multiLevelType w:val="hybridMultilevel"/>
    <w:tmpl w:val="591E2E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EAD3287"/>
    <w:multiLevelType w:val="hybridMultilevel"/>
    <w:tmpl w:val="867CAE04"/>
    <w:lvl w:ilvl="0" w:tplc="440E4542">
      <w:numFmt w:val="bullet"/>
      <w:lvlText w:val="-"/>
      <w:lvlJc w:val="left"/>
      <w:pPr>
        <w:ind w:left="720" w:hanging="360"/>
      </w:pPr>
      <w:rPr>
        <w:rFonts w:ascii="Comic Sans MS" w:eastAsia="Calibri" w:hAnsi="Comic Sans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BC9"/>
    <w:rsid w:val="000F3835"/>
    <w:rsid w:val="001578C7"/>
    <w:rsid w:val="001914E7"/>
    <w:rsid w:val="00271BAB"/>
    <w:rsid w:val="0044664F"/>
    <w:rsid w:val="00482480"/>
    <w:rsid w:val="00692BC9"/>
    <w:rsid w:val="006F40AE"/>
    <w:rsid w:val="00761033"/>
    <w:rsid w:val="007C6802"/>
    <w:rsid w:val="007E666F"/>
    <w:rsid w:val="007F3264"/>
    <w:rsid w:val="008B59FA"/>
    <w:rsid w:val="0091714A"/>
    <w:rsid w:val="009E3D23"/>
    <w:rsid w:val="00B16E22"/>
    <w:rsid w:val="00B95966"/>
    <w:rsid w:val="00CA0356"/>
    <w:rsid w:val="00CE0398"/>
    <w:rsid w:val="00CF78EA"/>
    <w:rsid w:val="00D0757F"/>
    <w:rsid w:val="00D22485"/>
    <w:rsid w:val="00D66EB8"/>
    <w:rsid w:val="00D92C68"/>
    <w:rsid w:val="00DC2386"/>
    <w:rsid w:val="00F005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2386"/>
    <w:pPr>
      <w:ind w:left="720"/>
      <w:contextualSpacing/>
    </w:pPr>
  </w:style>
  <w:style w:type="paragraph" w:styleId="NormalWeb">
    <w:name w:val="Normal (Web)"/>
    <w:basedOn w:val="Normal"/>
    <w:uiPriority w:val="99"/>
    <w:semiHidden/>
    <w:unhideWhenUsed/>
    <w:rsid w:val="00DC2386"/>
    <w:rPr>
      <w:rFonts w:ascii="Times New Roman" w:hAnsi="Times New Roman" w:cs="Times New Roman"/>
      <w:sz w:val="24"/>
      <w:szCs w:val="24"/>
    </w:rPr>
  </w:style>
  <w:style w:type="paragraph" w:styleId="En-tte">
    <w:name w:val="header"/>
    <w:basedOn w:val="Normal"/>
    <w:link w:val="En-tteCar"/>
    <w:uiPriority w:val="99"/>
    <w:unhideWhenUsed/>
    <w:rsid w:val="00CF78EA"/>
    <w:pPr>
      <w:tabs>
        <w:tab w:val="center" w:pos="4153"/>
        <w:tab w:val="right" w:pos="8306"/>
      </w:tabs>
      <w:spacing w:after="0" w:line="240" w:lineRule="auto"/>
    </w:pPr>
  </w:style>
  <w:style w:type="character" w:customStyle="1" w:styleId="En-tteCar">
    <w:name w:val="En-tête Car"/>
    <w:basedOn w:val="Policepardfaut"/>
    <w:link w:val="En-tte"/>
    <w:uiPriority w:val="99"/>
    <w:rsid w:val="00CF78EA"/>
  </w:style>
  <w:style w:type="paragraph" w:styleId="Pieddepage">
    <w:name w:val="footer"/>
    <w:basedOn w:val="Normal"/>
    <w:link w:val="PieddepageCar"/>
    <w:uiPriority w:val="99"/>
    <w:unhideWhenUsed/>
    <w:rsid w:val="00CF78E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F78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2386"/>
    <w:pPr>
      <w:ind w:left="720"/>
      <w:contextualSpacing/>
    </w:pPr>
  </w:style>
  <w:style w:type="paragraph" w:styleId="NormalWeb">
    <w:name w:val="Normal (Web)"/>
    <w:basedOn w:val="Normal"/>
    <w:uiPriority w:val="99"/>
    <w:semiHidden/>
    <w:unhideWhenUsed/>
    <w:rsid w:val="00DC2386"/>
    <w:rPr>
      <w:rFonts w:ascii="Times New Roman" w:hAnsi="Times New Roman" w:cs="Times New Roman"/>
      <w:sz w:val="24"/>
      <w:szCs w:val="24"/>
    </w:rPr>
  </w:style>
  <w:style w:type="paragraph" w:styleId="En-tte">
    <w:name w:val="header"/>
    <w:basedOn w:val="Normal"/>
    <w:link w:val="En-tteCar"/>
    <w:uiPriority w:val="99"/>
    <w:unhideWhenUsed/>
    <w:rsid w:val="00CF78EA"/>
    <w:pPr>
      <w:tabs>
        <w:tab w:val="center" w:pos="4153"/>
        <w:tab w:val="right" w:pos="8306"/>
      </w:tabs>
      <w:spacing w:after="0" w:line="240" w:lineRule="auto"/>
    </w:pPr>
  </w:style>
  <w:style w:type="character" w:customStyle="1" w:styleId="En-tteCar">
    <w:name w:val="En-tête Car"/>
    <w:basedOn w:val="Policepardfaut"/>
    <w:link w:val="En-tte"/>
    <w:uiPriority w:val="99"/>
    <w:rsid w:val="00CF78EA"/>
  </w:style>
  <w:style w:type="paragraph" w:styleId="Pieddepage">
    <w:name w:val="footer"/>
    <w:basedOn w:val="Normal"/>
    <w:link w:val="PieddepageCar"/>
    <w:uiPriority w:val="99"/>
    <w:unhideWhenUsed/>
    <w:rsid w:val="00CF78E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F7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44291">
      <w:bodyDiv w:val="1"/>
      <w:marLeft w:val="0"/>
      <w:marRight w:val="0"/>
      <w:marTop w:val="0"/>
      <w:marBottom w:val="0"/>
      <w:divBdr>
        <w:top w:val="none" w:sz="0" w:space="0" w:color="auto"/>
        <w:left w:val="none" w:sz="0" w:space="0" w:color="auto"/>
        <w:bottom w:val="none" w:sz="0" w:space="0" w:color="auto"/>
        <w:right w:val="none" w:sz="0" w:space="0" w:color="auto"/>
      </w:divBdr>
    </w:div>
    <w:div w:id="753285473">
      <w:bodyDiv w:val="1"/>
      <w:marLeft w:val="0"/>
      <w:marRight w:val="0"/>
      <w:marTop w:val="0"/>
      <w:marBottom w:val="0"/>
      <w:divBdr>
        <w:top w:val="none" w:sz="0" w:space="0" w:color="auto"/>
        <w:left w:val="none" w:sz="0" w:space="0" w:color="auto"/>
        <w:bottom w:val="none" w:sz="0" w:space="0" w:color="auto"/>
        <w:right w:val="none" w:sz="0" w:space="0" w:color="auto"/>
      </w:divBdr>
      <w:divsChild>
        <w:div w:id="946349547">
          <w:marLeft w:val="0"/>
          <w:marRight w:val="0"/>
          <w:marTop w:val="0"/>
          <w:marBottom w:val="0"/>
          <w:divBdr>
            <w:top w:val="none" w:sz="0" w:space="0" w:color="auto"/>
            <w:left w:val="none" w:sz="0" w:space="0" w:color="auto"/>
            <w:bottom w:val="none" w:sz="0" w:space="0" w:color="auto"/>
            <w:right w:val="none" w:sz="0" w:space="0" w:color="auto"/>
          </w:divBdr>
        </w:div>
      </w:divsChild>
    </w:div>
    <w:div w:id="131074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1160</Words>
  <Characters>6382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Lucienne Landry</dc:creator>
  <cp:lastModifiedBy>Lucienne Landry</cp:lastModifiedBy>
  <cp:revision>12</cp:revision>
  <dcterms:created xsi:type="dcterms:W3CDTF">2016-09-21T15:43:00Z</dcterms:created>
  <dcterms:modified xsi:type="dcterms:W3CDTF">2016-10-04T23:51:00Z</dcterms:modified>
</cp:coreProperties>
</file>